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A1" w:rsidRPr="00AC30A1" w:rsidRDefault="00AC30A1" w:rsidP="00AC30A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AC30A1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ЛНИТЕЛЬНАЯ ОБЩЕОБРАЗОВАТЕЛЬНАЯ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AC30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30A1">
        <w:rPr>
          <w:rFonts w:ascii="Times New Roman" w:hAnsi="Times New Roman" w:cs="Times New Roman"/>
          <w:sz w:val="28"/>
          <w:szCs w:val="28"/>
        </w:rPr>
        <w:t>Юнпресс</w:t>
      </w:r>
      <w:proofErr w:type="spellEnd"/>
      <w:r w:rsidRPr="00AC30A1">
        <w:rPr>
          <w:rFonts w:ascii="Times New Roman" w:hAnsi="Times New Roman" w:cs="Times New Roman"/>
          <w:sz w:val="28"/>
          <w:szCs w:val="28"/>
        </w:rPr>
        <w:t>»</w:t>
      </w:r>
    </w:p>
    <w:p w:rsidR="00AC30A1" w:rsidRPr="00AC30A1" w:rsidRDefault="00AC30A1" w:rsidP="00AC30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0A1">
        <w:rPr>
          <w:rFonts w:ascii="Times New Roman" w:hAnsi="Times New Roman" w:cs="Times New Roman"/>
          <w:sz w:val="28"/>
          <w:szCs w:val="28"/>
        </w:rPr>
        <w:t>Направленно</w:t>
      </w:r>
      <w:r>
        <w:rPr>
          <w:rFonts w:ascii="Times New Roman" w:hAnsi="Times New Roman" w:cs="Times New Roman"/>
          <w:sz w:val="28"/>
          <w:szCs w:val="28"/>
        </w:rPr>
        <w:t>сть: социально - педагогическая</w:t>
      </w:r>
    </w:p>
    <w:p w:rsidR="00AC30A1" w:rsidRPr="00AC30A1" w:rsidRDefault="00AC30A1" w:rsidP="00AC30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0A1">
        <w:rPr>
          <w:rFonts w:ascii="Times New Roman" w:hAnsi="Times New Roman" w:cs="Times New Roman"/>
          <w:sz w:val="28"/>
          <w:szCs w:val="28"/>
        </w:rPr>
        <w:t>Возраст учащихся: 12 - 16 лет</w:t>
      </w:r>
    </w:p>
    <w:p w:rsidR="00AC30A1" w:rsidRDefault="00AC30A1" w:rsidP="00AC30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3 года</w:t>
      </w:r>
    </w:p>
    <w:p w:rsidR="00AC30A1" w:rsidRPr="00AC30A1" w:rsidRDefault="00AC30A1" w:rsidP="00AC30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0A1">
        <w:rPr>
          <w:rFonts w:ascii="Times New Roman" w:hAnsi="Times New Roman" w:cs="Times New Roman"/>
          <w:sz w:val="28"/>
          <w:szCs w:val="28"/>
        </w:rPr>
        <w:t>В современных условиях особый приоритет получают те направления дополнительного образования, которые дают возможность ребенку проявить себя в социальной деятельности, расширить представления о собственном творческом потенциале, направляют и определяют его профессиональный выбор. Одним из таких нап</w:t>
      </w:r>
      <w:r w:rsidRPr="00AC30A1">
        <w:rPr>
          <w:rFonts w:ascii="Times New Roman" w:hAnsi="Times New Roman" w:cs="Times New Roman"/>
          <w:sz w:val="28"/>
          <w:szCs w:val="28"/>
        </w:rPr>
        <w:t>равлений является журналистика.</w:t>
      </w:r>
    </w:p>
    <w:p w:rsidR="00AC30A1" w:rsidRPr="00AC30A1" w:rsidRDefault="00AC30A1" w:rsidP="00AC3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0A1">
        <w:rPr>
          <w:rFonts w:ascii="Times New Roman" w:hAnsi="Times New Roman" w:cs="Times New Roman"/>
          <w:sz w:val="28"/>
          <w:szCs w:val="28"/>
        </w:rPr>
        <w:t>Новизна программы заключается в том, что она охватывает и уникально сочетает несколько областей знаний и направлений деятельности: журналистику, рекламное дело, риторику, а также затрагивает социологические аспе</w:t>
      </w:r>
      <w:r w:rsidRPr="00AC30A1">
        <w:rPr>
          <w:rFonts w:ascii="Times New Roman" w:hAnsi="Times New Roman" w:cs="Times New Roman"/>
          <w:sz w:val="28"/>
          <w:szCs w:val="28"/>
        </w:rPr>
        <w:t>кты журналистской деятельности.</w:t>
      </w:r>
    </w:p>
    <w:p w:rsidR="00D3221E" w:rsidRPr="00AC30A1" w:rsidRDefault="00AC30A1" w:rsidP="00AC3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0A1">
        <w:rPr>
          <w:rFonts w:ascii="Times New Roman" w:hAnsi="Times New Roman" w:cs="Times New Roman"/>
          <w:sz w:val="28"/>
          <w:szCs w:val="28"/>
        </w:rPr>
        <w:t>Отличительной чертой данной образовательной программы является то, что она предусматривает изучение теоретических основ журналистики и рекламного дела в сочетании с практической реализацией полученных знаний и умений в издании собственной газеты. В программу также включены элементы социологии (практика рейтинговых опросов, трактовка социологических исследований и т.п.), дискуссионная программа, досуговые мероприятия, работа с компьютером.</w:t>
      </w:r>
    </w:p>
    <w:sectPr w:rsidR="00D3221E" w:rsidRPr="00AC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A0"/>
    <w:rsid w:val="00AC30A1"/>
    <w:rsid w:val="00C623A0"/>
    <w:rsid w:val="00D3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8651"/>
  <w15:chartTrackingRefBased/>
  <w15:docId w15:val="{F771DFB8-8081-42D0-8C5A-2E6E42B0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2021-05-13T12:42:00Z</dcterms:created>
  <dcterms:modified xsi:type="dcterms:W3CDTF">2021-05-13T12:44:00Z</dcterms:modified>
</cp:coreProperties>
</file>