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AF" w:rsidRPr="00AD7CAF" w:rsidRDefault="00AD7CAF" w:rsidP="00AD7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CAF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AD7CAF" w:rsidRPr="00AD7CAF" w:rsidRDefault="00AD7CAF" w:rsidP="00AD7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AD7CAF">
        <w:rPr>
          <w:rFonts w:ascii="Times New Roman" w:hAnsi="Times New Roman" w:cs="Times New Roman"/>
          <w:sz w:val="28"/>
          <w:szCs w:val="28"/>
        </w:rPr>
        <w:t>«Вектор доброты»</w:t>
      </w:r>
    </w:p>
    <w:p w:rsidR="00AD7CAF" w:rsidRPr="00AD7CAF" w:rsidRDefault="00AD7CAF" w:rsidP="00AD7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CAF">
        <w:rPr>
          <w:rFonts w:ascii="Times New Roman" w:hAnsi="Times New Roman" w:cs="Times New Roman"/>
          <w:sz w:val="28"/>
          <w:szCs w:val="28"/>
        </w:rPr>
        <w:t>Направленно</w:t>
      </w:r>
      <w:r>
        <w:rPr>
          <w:rFonts w:ascii="Times New Roman" w:hAnsi="Times New Roman" w:cs="Times New Roman"/>
          <w:sz w:val="28"/>
          <w:szCs w:val="28"/>
        </w:rPr>
        <w:t>сть: социально - педагогическая</w:t>
      </w:r>
    </w:p>
    <w:p w:rsidR="00AD7CAF" w:rsidRPr="00AD7CAF" w:rsidRDefault="00AD7CAF" w:rsidP="00AD7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CAF">
        <w:rPr>
          <w:rFonts w:ascii="Times New Roman" w:hAnsi="Times New Roman" w:cs="Times New Roman"/>
          <w:sz w:val="28"/>
          <w:szCs w:val="28"/>
        </w:rPr>
        <w:t>Возраст учащихся: 7 - 11 лет</w:t>
      </w:r>
    </w:p>
    <w:p w:rsidR="00AD7CAF" w:rsidRPr="00AD7CAF" w:rsidRDefault="00AD7CAF" w:rsidP="00AD7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CA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935CE0" w:rsidRDefault="00AD7CAF" w:rsidP="00AD7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CAF">
        <w:rPr>
          <w:rFonts w:ascii="Times New Roman" w:hAnsi="Times New Roman" w:cs="Times New Roman"/>
          <w:sz w:val="28"/>
          <w:szCs w:val="28"/>
        </w:rPr>
        <w:t>Модифицированная программа</w:t>
      </w:r>
    </w:p>
    <w:p w:rsidR="00AD7CAF" w:rsidRDefault="00AD7CAF" w:rsidP="00AD7C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CAF">
        <w:rPr>
          <w:rFonts w:ascii="Times New Roman" w:hAnsi="Times New Roman" w:cs="Times New Roman"/>
          <w:sz w:val="28"/>
          <w:szCs w:val="28"/>
        </w:rPr>
        <w:t>Программа «Вектор доброты» направлена на приобщение учащихся к таким общечеловеческим ценностям, как гуманизм, милосердие, человеколюбие и сострадание. Занимаясь шефской работой, дети ориентированы на помощь тем людям, которым действительно нужно помочь (пожилые люди, ветераны, люди с ограниченными возможностями, младшие школьники), и начинают понимать, что важны не слова сочувствия, а реальная помощь, основанная на уважении к человеку. Работа в этом направлении обеспечивает преемственность поколений, возникновение духовной близости между людьми разного возраста, восполняет потребность детей общаться, заботиться, оказывать конкретную помощь и соучаствовать в судьбе людей, нуждающихся в этом.</w:t>
      </w:r>
    </w:p>
    <w:p w:rsidR="00AD7CAF" w:rsidRPr="00AD7CAF" w:rsidRDefault="00AD7CAF" w:rsidP="00AD7C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CAF">
        <w:rPr>
          <w:rFonts w:ascii="Times New Roman" w:hAnsi="Times New Roman" w:cs="Times New Roman"/>
          <w:sz w:val="28"/>
          <w:szCs w:val="28"/>
        </w:rPr>
        <w:t>Цель: создание условий для поддержки общественной добровольческой инициативы учащихся, выявляющей и развивающей задатки и способности лидера через участие в общественно – полезной</w:t>
      </w:r>
      <w:r>
        <w:rPr>
          <w:rFonts w:ascii="Times New Roman" w:hAnsi="Times New Roman" w:cs="Times New Roman"/>
          <w:sz w:val="28"/>
          <w:szCs w:val="28"/>
        </w:rPr>
        <w:t xml:space="preserve"> и лично-значимой деятельности.</w:t>
      </w:r>
    </w:p>
    <w:p w:rsidR="00AD7CAF" w:rsidRPr="00AD7CAF" w:rsidRDefault="00AD7CAF" w:rsidP="00AD7C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D7CAF" w:rsidRPr="00AD7CAF" w:rsidRDefault="00AD7CAF" w:rsidP="00AD7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AF">
        <w:rPr>
          <w:rFonts w:ascii="Times New Roman" w:hAnsi="Times New Roman" w:cs="Times New Roman"/>
          <w:sz w:val="28"/>
          <w:szCs w:val="28"/>
        </w:rPr>
        <w:t>формировать</w:t>
      </w:r>
      <w:bookmarkStart w:id="0" w:name="_GoBack"/>
      <w:bookmarkEnd w:id="0"/>
      <w:r w:rsidRPr="00AD7CAF">
        <w:rPr>
          <w:rFonts w:ascii="Times New Roman" w:hAnsi="Times New Roman" w:cs="Times New Roman"/>
          <w:sz w:val="28"/>
          <w:szCs w:val="28"/>
        </w:rPr>
        <w:t xml:space="preserve"> у учащихся умение поставить цель и организовать ее достижение;</w:t>
      </w:r>
    </w:p>
    <w:p w:rsidR="00AD7CAF" w:rsidRPr="00AD7CAF" w:rsidRDefault="00AD7CAF" w:rsidP="00AD7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AF">
        <w:rPr>
          <w:rFonts w:ascii="Times New Roman" w:hAnsi="Times New Roman" w:cs="Times New Roman"/>
          <w:sz w:val="28"/>
          <w:szCs w:val="28"/>
        </w:rPr>
        <w:t>развивать коммуникативные качества, обусловленные необходимостью взаимодействовать с другими людьми, с объектами окружающего мира и воспринимать информацию, выполнять различные социальные роли в группе и коллективе.</w:t>
      </w:r>
    </w:p>
    <w:p w:rsidR="00AD7CAF" w:rsidRPr="00AD7CAF" w:rsidRDefault="00AD7CAF" w:rsidP="00AD7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CAF">
        <w:rPr>
          <w:rFonts w:ascii="Times New Roman" w:hAnsi="Times New Roman" w:cs="Times New Roman"/>
          <w:sz w:val="28"/>
          <w:szCs w:val="28"/>
        </w:rPr>
        <w:t>способствовать ранней профессиональной ориентации детей на профессии сферы «человек – человек» через проведение различных акций и мероприятий, направленных на улучшение социальной и экологической ситуации в районе.</w:t>
      </w:r>
    </w:p>
    <w:sectPr w:rsidR="00AD7CAF" w:rsidRPr="00AD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8F5"/>
    <w:multiLevelType w:val="hybridMultilevel"/>
    <w:tmpl w:val="A9B06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5B"/>
    <w:rsid w:val="0010795B"/>
    <w:rsid w:val="00935CE0"/>
    <w:rsid w:val="00A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FF1B"/>
  <w15:chartTrackingRefBased/>
  <w15:docId w15:val="{4FE772E2-AEF5-4D3A-91A0-079692DA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2021-05-17T11:55:00Z</dcterms:created>
  <dcterms:modified xsi:type="dcterms:W3CDTF">2021-05-17T11:57:00Z</dcterms:modified>
</cp:coreProperties>
</file>