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98" w:rsidRPr="004F0498" w:rsidRDefault="004F0498" w:rsidP="004F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4F0498" w:rsidRPr="004F0498" w:rsidRDefault="004F0498" w:rsidP="004F0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Pr="004F0498"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:rsidR="004F0498" w:rsidRPr="004F0498" w:rsidRDefault="004F0498" w:rsidP="004F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>сть: социально - педагогическая</w:t>
      </w:r>
    </w:p>
    <w:p w:rsidR="004F0498" w:rsidRPr="004F0498" w:rsidRDefault="004F0498" w:rsidP="004F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>Возраст учащихся: 7-10 лет</w:t>
      </w:r>
    </w:p>
    <w:p w:rsidR="00090654" w:rsidRDefault="004F0498" w:rsidP="004F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4F0498" w:rsidRPr="004F0498" w:rsidRDefault="004F0498" w:rsidP="004F0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>Программа «В гостях у сказки» позволяет реализовать многие позитивные идеи отечественных теоретиков и практиков, сделать пребывание обучающихся кружкового объединения радостным, поддержать устойчи</w:t>
      </w:r>
      <w:r>
        <w:rPr>
          <w:rFonts w:ascii="Times New Roman" w:hAnsi="Times New Roman" w:cs="Times New Roman"/>
          <w:sz w:val="28"/>
          <w:szCs w:val="28"/>
        </w:rPr>
        <w:t>вый интерес к учебным занятиям.</w:t>
      </w:r>
    </w:p>
    <w:p w:rsidR="004F0498" w:rsidRPr="004F0498" w:rsidRDefault="004F0498" w:rsidP="004F0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 xml:space="preserve">Тематическая ценность программы помогает обеспечить прочные эмоциональные контакты </w:t>
      </w:r>
      <w:proofErr w:type="gramStart"/>
      <w:r w:rsidRPr="004F0498">
        <w:rPr>
          <w:rFonts w:ascii="Times New Roman" w:hAnsi="Times New Roman" w:cs="Times New Roman"/>
          <w:sz w:val="28"/>
          <w:szCs w:val="28"/>
        </w:rPr>
        <w:t>обучающихся  с</w:t>
      </w:r>
      <w:proofErr w:type="gramEnd"/>
      <w:r w:rsidRPr="004F0498">
        <w:rPr>
          <w:rFonts w:ascii="Times New Roman" w:hAnsi="Times New Roman" w:cs="Times New Roman"/>
          <w:sz w:val="28"/>
          <w:szCs w:val="28"/>
        </w:rPr>
        <w:t xml:space="preserve"> искусством слова, приобщить их к художественной культуре, а также расширяет и углубляет знания, полученные в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на уроках литературного чтения.</w:t>
      </w:r>
    </w:p>
    <w:p w:rsidR="004F0498" w:rsidRDefault="004F0498" w:rsidP="004F0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>Программа нацелена показать, что сказка – это особое средство постижения жизни, близкий и понятный детям способ познания, изучения, раскрытия действительности. За фантазией и вымыслом стоит реальная жизнь, действительные социальные отношения.</w:t>
      </w:r>
    </w:p>
    <w:p w:rsidR="004F0498" w:rsidRPr="004F0498" w:rsidRDefault="004F0498" w:rsidP="004F0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>Цель данной программы: обеспечение восприятия художественного произведения учащ</w:t>
      </w:r>
      <w:r>
        <w:rPr>
          <w:rFonts w:ascii="Times New Roman" w:hAnsi="Times New Roman" w:cs="Times New Roman"/>
          <w:sz w:val="28"/>
          <w:szCs w:val="28"/>
        </w:rPr>
        <w:t>имися как общения с искусством.</w:t>
      </w:r>
    </w:p>
    <w:p w:rsidR="004F0498" w:rsidRPr="004F0498" w:rsidRDefault="004F0498" w:rsidP="004F0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F0498" w:rsidRPr="004F0498" w:rsidRDefault="004F0498" w:rsidP="004F0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 xml:space="preserve">– образовательные: освоение различных способов творческой интерпретации художественных текстов (выразительное чтение, драматизация, словесное рисование, графическое </w:t>
      </w:r>
      <w:r>
        <w:rPr>
          <w:rFonts w:ascii="Times New Roman" w:hAnsi="Times New Roman" w:cs="Times New Roman"/>
          <w:sz w:val="28"/>
          <w:szCs w:val="28"/>
        </w:rPr>
        <w:t>и музыкальное иллюстрирование);</w:t>
      </w:r>
    </w:p>
    <w:p w:rsidR="004F0498" w:rsidRPr="004F0498" w:rsidRDefault="004F0498" w:rsidP="004F0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>– развивающие: развитие творческих и актёрских способносте</w:t>
      </w:r>
      <w:r>
        <w:rPr>
          <w:rFonts w:ascii="Times New Roman" w:hAnsi="Times New Roman" w:cs="Times New Roman"/>
          <w:sz w:val="28"/>
          <w:szCs w:val="28"/>
        </w:rPr>
        <w:t>й воспитанников, развитие речи.</w:t>
      </w:r>
    </w:p>
    <w:p w:rsidR="004F0498" w:rsidRPr="004F0498" w:rsidRDefault="004F0498" w:rsidP="004F04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498">
        <w:rPr>
          <w:rFonts w:ascii="Times New Roman" w:hAnsi="Times New Roman" w:cs="Times New Roman"/>
          <w:sz w:val="28"/>
          <w:szCs w:val="28"/>
        </w:rPr>
        <w:t>– воспитательные: воспитание художественного вкуса на основе эмоционально-чувств</w:t>
      </w:r>
      <w:r>
        <w:rPr>
          <w:rFonts w:ascii="Times New Roman" w:hAnsi="Times New Roman" w:cs="Times New Roman"/>
          <w:sz w:val="28"/>
          <w:szCs w:val="28"/>
        </w:rPr>
        <w:t>енного отношения к прочитанному.</w:t>
      </w:r>
      <w:bookmarkStart w:id="0" w:name="_GoBack"/>
      <w:bookmarkEnd w:id="0"/>
    </w:p>
    <w:sectPr w:rsidR="004F0498" w:rsidRPr="004F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22"/>
    <w:rsid w:val="00090654"/>
    <w:rsid w:val="004F0498"/>
    <w:rsid w:val="007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02A7"/>
  <w15:chartTrackingRefBased/>
  <w15:docId w15:val="{3EDA1CCF-F155-4550-91CF-20B5E953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2021-05-17T11:20:00Z</dcterms:created>
  <dcterms:modified xsi:type="dcterms:W3CDTF">2021-05-17T11:22:00Z</dcterms:modified>
</cp:coreProperties>
</file>