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77" w:rsidRPr="00B34AE2" w:rsidRDefault="00B34AE2" w:rsidP="00B34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"Разбуди в себе художника"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Программа предполагает обучение детей старшего дошкольного возраста методом правополушарного рисования, основанного на активизации работы правого полушария головного мозга в режиме творчества.</w:t>
      </w:r>
      <w:r w:rsidRPr="00B34AE2">
        <w:rPr>
          <w:rFonts w:ascii="Times New Roman" w:hAnsi="Times New Roman" w:cs="Times New Roman"/>
          <w:sz w:val="28"/>
          <w:szCs w:val="28"/>
        </w:rPr>
        <w:t xml:space="preserve"> </w:t>
      </w:r>
      <w:r w:rsidRPr="00B34AE2">
        <w:rPr>
          <w:rFonts w:ascii="Times New Roman" w:hAnsi="Times New Roman" w:cs="Times New Roman"/>
          <w:sz w:val="28"/>
          <w:szCs w:val="28"/>
        </w:rPr>
        <w:t>Обучающийся, занимаясь интуитивным рисованием, реализует свою мечту научиться рисовать картины, даже если у</w:t>
      </w:r>
      <w:r w:rsidRPr="00B34AE2">
        <w:rPr>
          <w:rFonts w:ascii="Times New Roman" w:hAnsi="Times New Roman" w:cs="Times New Roman"/>
          <w:sz w:val="28"/>
          <w:szCs w:val="28"/>
        </w:rPr>
        <w:t xml:space="preserve"> него абсолютно не было опыта. </w:t>
      </w:r>
    </w:p>
    <w:p w:rsidR="00B34AE2" w:rsidRPr="00B34AE2" w:rsidRDefault="00B34AE2" w:rsidP="00B34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Новизна программы состоит в применении инновационных подходов, специальных техник, позволяющих любому обучающемуся в короткие сроки научиться рисовать не просто рисунки, а цельные картины, удивляющие своей глубиной, содержащие многие образы, и потому имеющ</w:t>
      </w:r>
      <w:r w:rsidRPr="00B34AE2">
        <w:rPr>
          <w:rFonts w:ascii="Times New Roman" w:hAnsi="Times New Roman" w:cs="Times New Roman"/>
          <w:sz w:val="28"/>
          <w:szCs w:val="28"/>
        </w:rPr>
        <w:t>ие отклик у самых разных людей.</w:t>
      </w:r>
    </w:p>
    <w:p w:rsid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Обучение по данной программе может быть организовано в очно – заочной форме с применением дистанционных технологий.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Цель: раскрытие и развитие творческих способностей детей старшего дошкольного возраста посредством правополу</w:t>
      </w:r>
      <w:r>
        <w:rPr>
          <w:rFonts w:ascii="Times New Roman" w:hAnsi="Times New Roman" w:cs="Times New Roman"/>
          <w:sz w:val="28"/>
          <w:szCs w:val="28"/>
        </w:rPr>
        <w:t>шарного рисования.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познакомить с основными правилами рисования в техн</w:t>
      </w:r>
      <w:r>
        <w:rPr>
          <w:rFonts w:ascii="Times New Roman" w:hAnsi="Times New Roman" w:cs="Times New Roman"/>
          <w:sz w:val="28"/>
          <w:szCs w:val="28"/>
        </w:rPr>
        <w:t>ике правополушарного рисования;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учить изображать силуэт животного, п</w:t>
      </w:r>
      <w:r>
        <w:rPr>
          <w:rFonts w:ascii="Times New Roman" w:hAnsi="Times New Roman" w:cs="Times New Roman"/>
          <w:sz w:val="28"/>
          <w:szCs w:val="28"/>
        </w:rPr>
        <w:t>тиц, человека; контур объектов;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учить применять в работе различные технические приемы в зависимости от сюжета рисунка («расплющивание», рисование концо</w:t>
      </w:r>
      <w:r>
        <w:rPr>
          <w:rFonts w:ascii="Times New Roman" w:hAnsi="Times New Roman" w:cs="Times New Roman"/>
          <w:sz w:val="28"/>
          <w:szCs w:val="28"/>
        </w:rPr>
        <w:t>м кисти, «сплющивание» и т.д.);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учить использовать образно-выразительные средств</w:t>
      </w:r>
      <w:r>
        <w:rPr>
          <w:rFonts w:ascii="Times New Roman" w:hAnsi="Times New Roman" w:cs="Times New Roman"/>
          <w:sz w:val="28"/>
          <w:szCs w:val="28"/>
        </w:rPr>
        <w:t>а для решения творческих задач;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развивать пространственное мышление, воображение, художественный вкус, творческие способ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формировать у детей устойчивый интерес к занятиям художественным творчеством; умение контактировать со сверстни</w:t>
      </w:r>
      <w:r>
        <w:rPr>
          <w:rFonts w:ascii="Times New Roman" w:hAnsi="Times New Roman" w:cs="Times New Roman"/>
          <w:sz w:val="28"/>
          <w:szCs w:val="28"/>
        </w:rPr>
        <w:t>ками в творческой деятельности;</w:t>
      </w:r>
      <w:bookmarkStart w:id="0" w:name="_GoBack"/>
      <w:bookmarkEnd w:id="0"/>
    </w:p>
    <w:p w:rsidR="00B34AE2" w:rsidRPr="00B34AE2" w:rsidRDefault="00B34AE2" w:rsidP="00B34A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AE2">
        <w:rPr>
          <w:rFonts w:ascii="Times New Roman" w:hAnsi="Times New Roman" w:cs="Times New Roman"/>
          <w:sz w:val="28"/>
          <w:szCs w:val="28"/>
        </w:rPr>
        <w:t>- создавать эмоциональное настроение, вызывать радость от процесса работы.</w:t>
      </w:r>
    </w:p>
    <w:sectPr w:rsidR="00B34AE2" w:rsidRPr="00B3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7A"/>
    <w:rsid w:val="00334577"/>
    <w:rsid w:val="00684D7A"/>
    <w:rsid w:val="00B3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3A79"/>
  <w15:chartTrackingRefBased/>
  <w15:docId w15:val="{DDAC6343-3770-403B-91E1-ECFB464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2021-05-17T10:47:00Z</dcterms:created>
  <dcterms:modified xsi:type="dcterms:W3CDTF">2021-05-17T10:50:00Z</dcterms:modified>
</cp:coreProperties>
</file>