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15" w:rsidRPr="00277BE7" w:rsidRDefault="00277BE7" w:rsidP="00277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E7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"Изобразительная деятельность"</w:t>
      </w:r>
    </w:p>
    <w:p w:rsidR="00277BE7" w:rsidRPr="00277BE7" w:rsidRDefault="00277BE7" w:rsidP="00277B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E7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"Изобразительная деятельность" художественной направленности, </w:t>
      </w:r>
      <w:proofErr w:type="spellStart"/>
      <w:r w:rsidRPr="00277BE7">
        <w:rPr>
          <w:rFonts w:ascii="Times New Roman" w:hAnsi="Times New Roman" w:cs="Times New Roman"/>
          <w:sz w:val="28"/>
          <w:szCs w:val="28"/>
        </w:rPr>
        <w:t>ориентировна</w:t>
      </w:r>
      <w:proofErr w:type="spellEnd"/>
      <w:r w:rsidRPr="00277BE7">
        <w:rPr>
          <w:rFonts w:ascii="Times New Roman" w:hAnsi="Times New Roman" w:cs="Times New Roman"/>
          <w:sz w:val="28"/>
          <w:szCs w:val="28"/>
        </w:rPr>
        <w:t xml:space="preserve"> на удовлетворение </w:t>
      </w:r>
      <w:proofErr w:type="gramStart"/>
      <w:r w:rsidRPr="00277BE7">
        <w:rPr>
          <w:rFonts w:ascii="Times New Roman" w:hAnsi="Times New Roman" w:cs="Times New Roman"/>
          <w:sz w:val="28"/>
          <w:szCs w:val="28"/>
        </w:rPr>
        <w:t>индивидуальных потребностей</w:t>
      </w:r>
      <w:proofErr w:type="gramEnd"/>
      <w:r w:rsidRPr="00277BE7">
        <w:rPr>
          <w:rFonts w:ascii="Times New Roman" w:hAnsi="Times New Roman" w:cs="Times New Roman"/>
          <w:sz w:val="28"/>
          <w:szCs w:val="28"/>
        </w:rPr>
        <w:t xml:space="preserve"> учащихся в художественно-эстетическом развитии. Работа обучающихся с различными материалами в разных техниках расширяет круг возможностей ребенка,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необходимых для успешного обучения.</w:t>
      </w:r>
    </w:p>
    <w:p w:rsidR="00277BE7" w:rsidRPr="00277BE7" w:rsidRDefault="00277BE7" w:rsidP="00277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E7">
        <w:rPr>
          <w:rFonts w:ascii="Times New Roman" w:hAnsi="Times New Roman" w:cs="Times New Roman"/>
          <w:sz w:val="28"/>
          <w:szCs w:val="28"/>
        </w:rPr>
        <w:t>Цель программы: развитие художественно-эстетического вкуса, творческих художественных способностей, воображения детей 7 - 11 лет средствам</w:t>
      </w:r>
      <w:r w:rsidRPr="00277BE7">
        <w:rPr>
          <w:rFonts w:ascii="Times New Roman" w:hAnsi="Times New Roman" w:cs="Times New Roman"/>
          <w:sz w:val="28"/>
          <w:szCs w:val="28"/>
        </w:rPr>
        <w:t>и изобразительной деятельности.</w:t>
      </w:r>
    </w:p>
    <w:p w:rsidR="00277BE7" w:rsidRPr="00277BE7" w:rsidRDefault="00277BE7" w:rsidP="0027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E7">
        <w:rPr>
          <w:rFonts w:ascii="Times New Roman" w:hAnsi="Times New Roman" w:cs="Times New Roman"/>
          <w:sz w:val="28"/>
          <w:szCs w:val="28"/>
        </w:rPr>
        <w:t>Задачи:</w:t>
      </w:r>
    </w:p>
    <w:p w:rsidR="00277BE7" w:rsidRPr="00277BE7" w:rsidRDefault="00277BE7" w:rsidP="00277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E7">
        <w:rPr>
          <w:rFonts w:ascii="Times New Roman" w:hAnsi="Times New Roman" w:cs="Times New Roman"/>
          <w:sz w:val="28"/>
          <w:szCs w:val="28"/>
        </w:rPr>
        <w:t xml:space="preserve">- расширять знания о </w:t>
      </w:r>
      <w:proofErr w:type="gramStart"/>
      <w:r w:rsidRPr="00277BE7">
        <w:rPr>
          <w:rFonts w:ascii="Times New Roman" w:hAnsi="Times New Roman" w:cs="Times New Roman"/>
          <w:sz w:val="28"/>
          <w:szCs w:val="28"/>
        </w:rPr>
        <w:t>разновидностях  декоративно</w:t>
      </w:r>
      <w:proofErr w:type="gramEnd"/>
      <w:r w:rsidRPr="00277BE7">
        <w:rPr>
          <w:rFonts w:ascii="Times New Roman" w:hAnsi="Times New Roman" w:cs="Times New Roman"/>
          <w:sz w:val="28"/>
          <w:szCs w:val="28"/>
        </w:rPr>
        <w:t>-прикладного искусства и народных художественных промыслов; различных вид</w:t>
      </w:r>
      <w:r>
        <w:rPr>
          <w:rFonts w:ascii="Times New Roman" w:hAnsi="Times New Roman" w:cs="Times New Roman"/>
          <w:sz w:val="28"/>
          <w:szCs w:val="28"/>
        </w:rPr>
        <w:t>ах росписи, основных различиях;</w:t>
      </w:r>
    </w:p>
    <w:p w:rsidR="00277BE7" w:rsidRPr="00277BE7" w:rsidRDefault="00277BE7" w:rsidP="00277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E7">
        <w:rPr>
          <w:rFonts w:ascii="Times New Roman" w:hAnsi="Times New Roman" w:cs="Times New Roman"/>
          <w:sz w:val="28"/>
          <w:szCs w:val="28"/>
        </w:rPr>
        <w:t>- закрепить знания скульптурного, конструктивного, модульного, к</w:t>
      </w:r>
      <w:r>
        <w:rPr>
          <w:rFonts w:ascii="Times New Roman" w:hAnsi="Times New Roman" w:cs="Times New Roman"/>
          <w:sz w:val="28"/>
          <w:szCs w:val="28"/>
        </w:rPr>
        <w:t>омбинированного способов лепки;</w:t>
      </w:r>
    </w:p>
    <w:p w:rsidR="00277BE7" w:rsidRPr="00277BE7" w:rsidRDefault="00277BE7" w:rsidP="00277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E7">
        <w:rPr>
          <w:rFonts w:ascii="Times New Roman" w:hAnsi="Times New Roman" w:cs="Times New Roman"/>
          <w:sz w:val="28"/>
          <w:szCs w:val="28"/>
        </w:rPr>
        <w:t>- закрепить знание разновидностей печатных продуктов, умение самостоятельно рисовать пл</w:t>
      </w:r>
      <w:r>
        <w:rPr>
          <w:rFonts w:ascii="Times New Roman" w:hAnsi="Times New Roman" w:cs="Times New Roman"/>
          <w:sz w:val="28"/>
          <w:szCs w:val="28"/>
        </w:rPr>
        <w:t>акаты, открытки, писать шрифты;</w:t>
      </w:r>
    </w:p>
    <w:p w:rsidR="00277BE7" w:rsidRPr="00277BE7" w:rsidRDefault="00277BE7" w:rsidP="00277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E7">
        <w:rPr>
          <w:rFonts w:ascii="Times New Roman" w:hAnsi="Times New Roman" w:cs="Times New Roman"/>
          <w:sz w:val="28"/>
          <w:szCs w:val="28"/>
        </w:rPr>
        <w:t>- закрепить навыки создавать изображения предметов (по представлению, с натуры), передавая объем, форму, структуру предметов, величину и соот</w:t>
      </w:r>
      <w:r>
        <w:rPr>
          <w:rFonts w:ascii="Times New Roman" w:hAnsi="Times New Roman" w:cs="Times New Roman"/>
          <w:sz w:val="28"/>
          <w:szCs w:val="28"/>
        </w:rPr>
        <w:t>ношение частей;</w:t>
      </w:r>
    </w:p>
    <w:p w:rsidR="00277BE7" w:rsidRPr="00277BE7" w:rsidRDefault="00277BE7" w:rsidP="00277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E7">
        <w:rPr>
          <w:rFonts w:ascii="Times New Roman" w:hAnsi="Times New Roman" w:cs="Times New Roman"/>
          <w:sz w:val="28"/>
          <w:szCs w:val="28"/>
        </w:rPr>
        <w:t>- развивать навыки выполнять узоры по мотивам декоративно-прикладного искусства, работать в разных техниках «а-ля п</w:t>
      </w:r>
      <w:r>
        <w:rPr>
          <w:rFonts w:ascii="Times New Roman" w:hAnsi="Times New Roman" w:cs="Times New Roman"/>
          <w:sz w:val="28"/>
          <w:szCs w:val="28"/>
        </w:rPr>
        <w:t>рима», «гризайль», «монотипия»;</w:t>
      </w:r>
    </w:p>
    <w:p w:rsidR="00277BE7" w:rsidRPr="00277BE7" w:rsidRDefault="00277BE7" w:rsidP="00277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E7">
        <w:rPr>
          <w:rFonts w:ascii="Times New Roman" w:hAnsi="Times New Roman" w:cs="Times New Roman"/>
          <w:sz w:val="28"/>
          <w:szCs w:val="28"/>
        </w:rPr>
        <w:t>- развивать навыки лепить из глины предметы разной формы, создавать небольшие сюжетные композиции, передавая пр</w:t>
      </w:r>
      <w:r>
        <w:rPr>
          <w:rFonts w:ascii="Times New Roman" w:hAnsi="Times New Roman" w:cs="Times New Roman"/>
          <w:sz w:val="28"/>
          <w:szCs w:val="28"/>
        </w:rPr>
        <w:t>опорции, позы и движения фигур;</w:t>
      </w:r>
    </w:p>
    <w:p w:rsidR="00277BE7" w:rsidRPr="00277BE7" w:rsidRDefault="00277BE7" w:rsidP="00277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E7">
        <w:rPr>
          <w:rFonts w:ascii="Times New Roman" w:hAnsi="Times New Roman" w:cs="Times New Roman"/>
          <w:sz w:val="28"/>
          <w:szCs w:val="28"/>
        </w:rPr>
        <w:t xml:space="preserve">- закрепить навыки изображения предметов и создания несложных сюжетных композиций в аппликации, используя разнообразные приемы вырезания, технику обрывания; самостоятельного обдумывания и создания композиции из овалов, конусов, </w:t>
      </w:r>
      <w:r>
        <w:rPr>
          <w:rFonts w:ascii="Times New Roman" w:hAnsi="Times New Roman" w:cs="Times New Roman"/>
          <w:sz w:val="28"/>
          <w:szCs w:val="28"/>
        </w:rPr>
        <w:t>треугольников, прямоугольников;</w:t>
      </w:r>
    </w:p>
    <w:p w:rsidR="00277BE7" w:rsidRPr="00277BE7" w:rsidRDefault="00277BE7" w:rsidP="00277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E7">
        <w:rPr>
          <w:rFonts w:ascii="Times New Roman" w:hAnsi="Times New Roman" w:cs="Times New Roman"/>
          <w:sz w:val="28"/>
          <w:szCs w:val="28"/>
        </w:rPr>
        <w:t>- разв</w:t>
      </w:r>
      <w:r>
        <w:rPr>
          <w:rFonts w:ascii="Times New Roman" w:hAnsi="Times New Roman" w:cs="Times New Roman"/>
          <w:sz w:val="28"/>
          <w:szCs w:val="28"/>
        </w:rPr>
        <w:t>ивать навыки выполнения поделок</w:t>
      </w:r>
    </w:p>
    <w:p w:rsidR="00277BE7" w:rsidRPr="00277BE7" w:rsidRDefault="00277BE7" w:rsidP="00277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E7">
        <w:rPr>
          <w:rFonts w:ascii="Times New Roman" w:hAnsi="Times New Roman" w:cs="Times New Roman"/>
          <w:sz w:val="28"/>
          <w:szCs w:val="28"/>
        </w:rPr>
        <w:t>в технике оригами; изготовления игрушек, сувениров из пр</w:t>
      </w:r>
      <w:r>
        <w:rPr>
          <w:rFonts w:ascii="Times New Roman" w:hAnsi="Times New Roman" w:cs="Times New Roman"/>
          <w:sz w:val="28"/>
          <w:szCs w:val="28"/>
        </w:rPr>
        <w:t>иродного и бросового материала;</w:t>
      </w:r>
    </w:p>
    <w:p w:rsidR="00277BE7" w:rsidRPr="00277BE7" w:rsidRDefault="00277BE7" w:rsidP="00277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E7">
        <w:rPr>
          <w:rFonts w:ascii="Times New Roman" w:hAnsi="Times New Roman" w:cs="Times New Roman"/>
          <w:sz w:val="28"/>
          <w:szCs w:val="28"/>
        </w:rPr>
        <w:t>- развивать умение лепить народные игрушки и расписывать вылепленные изделия по мотивам народного искусства; изображать животных и человека в движен</w:t>
      </w:r>
      <w:r>
        <w:rPr>
          <w:rFonts w:ascii="Times New Roman" w:hAnsi="Times New Roman" w:cs="Times New Roman"/>
          <w:sz w:val="28"/>
          <w:szCs w:val="28"/>
        </w:rPr>
        <w:t>ии, соблюдая пропорции их тела;</w:t>
      </w:r>
    </w:p>
    <w:p w:rsidR="00277BE7" w:rsidRPr="00277BE7" w:rsidRDefault="00277BE7" w:rsidP="00277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E7">
        <w:rPr>
          <w:rFonts w:ascii="Times New Roman" w:hAnsi="Times New Roman" w:cs="Times New Roman"/>
          <w:sz w:val="28"/>
          <w:szCs w:val="28"/>
        </w:rPr>
        <w:t>- развивать устойчивый интерес к изобразительной деятельности, произведен</w:t>
      </w:r>
      <w:r>
        <w:rPr>
          <w:rFonts w:ascii="Times New Roman" w:hAnsi="Times New Roman" w:cs="Times New Roman"/>
          <w:sz w:val="28"/>
          <w:szCs w:val="28"/>
        </w:rPr>
        <w:t>иям изобразительного искусства;</w:t>
      </w:r>
    </w:p>
    <w:p w:rsidR="00277BE7" w:rsidRPr="00277BE7" w:rsidRDefault="00277BE7" w:rsidP="00277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E7">
        <w:rPr>
          <w:rFonts w:ascii="Times New Roman" w:hAnsi="Times New Roman" w:cs="Times New Roman"/>
          <w:sz w:val="28"/>
          <w:szCs w:val="28"/>
        </w:rPr>
        <w:t>- развивать умение выполнять самостоятельные творческие работы; передавать образные мысли и переживания в работе;</w:t>
      </w:r>
    </w:p>
    <w:p w:rsidR="00277BE7" w:rsidRPr="00277BE7" w:rsidRDefault="00277BE7" w:rsidP="00277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BE7" w:rsidRPr="00277BE7" w:rsidRDefault="00277BE7" w:rsidP="00277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E7">
        <w:rPr>
          <w:rFonts w:ascii="Times New Roman" w:hAnsi="Times New Roman" w:cs="Times New Roman"/>
          <w:sz w:val="28"/>
          <w:szCs w:val="28"/>
        </w:rPr>
        <w:lastRenderedPageBreak/>
        <w:t>- развивать творческ</w:t>
      </w:r>
      <w:r>
        <w:rPr>
          <w:rFonts w:ascii="Times New Roman" w:hAnsi="Times New Roman" w:cs="Times New Roman"/>
          <w:sz w:val="28"/>
          <w:szCs w:val="28"/>
        </w:rPr>
        <w:t>ое мышление, внимание и память;</w:t>
      </w:r>
      <w:bookmarkStart w:id="0" w:name="_GoBack"/>
      <w:bookmarkEnd w:id="0"/>
    </w:p>
    <w:p w:rsidR="00277BE7" w:rsidRPr="00277BE7" w:rsidRDefault="00277BE7" w:rsidP="00277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BE7">
        <w:rPr>
          <w:rFonts w:ascii="Times New Roman" w:hAnsi="Times New Roman" w:cs="Times New Roman"/>
          <w:sz w:val="28"/>
          <w:szCs w:val="28"/>
        </w:rPr>
        <w:t>- воспитать культуру деятельности, сформировать навыки сотрудничества.</w:t>
      </w:r>
    </w:p>
    <w:sectPr w:rsidR="00277BE7" w:rsidRPr="0027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AE"/>
    <w:rsid w:val="00277BE7"/>
    <w:rsid w:val="00401D15"/>
    <w:rsid w:val="0060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913C"/>
  <w15:chartTrackingRefBased/>
  <w15:docId w15:val="{7F4F247A-27FF-4EED-925A-71572545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2021-05-17T08:40:00Z</dcterms:created>
  <dcterms:modified xsi:type="dcterms:W3CDTF">2021-05-17T08:42:00Z</dcterms:modified>
</cp:coreProperties>
</file>