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C5" w:rsidRPr="00EF7FC5" w:rsidRDefault="00EF7FC5" w:rsidP="00EF7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gramStart"/>
      <w:r w:rsidRPr="00EF7FC5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EF7FC5">
        <w:rPr>
          <w:rFonts w:ascii="Times New Roman" w:hAnsi="Times New Roman" w:cs="Times New Roman"/>
          <w:sz w:val="28"/>
          <w:szCs w:val="28"/>
        </w:rPr>
        <w:t>«Детский театр»</w:t>
      </w:r>
    </w:p>
    <w:p w:rsidR="00EF7FC5" w:rsidRPr="00EF7FC5" w:rsidRDefault="00EF7FC5" w:rsidP="00EF7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Направленно</w:t>
      </w:r>
      <w:r>
        <w:rPr>
          <w:rFonts w:ascii="Times New Roman" w:hAnsi="Times New Roman" w:cs="Times New Roman"/>
          <w:sz w:val="28"/>
          <w:szCs w:val="28"/>
        </w:rPr>
        <w:t>сть: социально - педагогическая</w:t>
      </w:r>
    </w:p>
    <w:p w:rsidR="00EF7FC5" w:rsidRPr="00EF7FC5" w:rsidRDefault="00EF7FC5" w:rsidP="00EF7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Возраст учащихся: 7-14 лет</w:t>
      </w:r>
    </w:p>
    <w:p w:rsidR="00EF7FC5" w:rsidRDefault="00EF7FC5" w:rsidP="00EF7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"Детский театр" направлена на развитие творческих способностей детей, раскрытие их уникальных потенциальных возможностей, формирование коммуникативных навыков, развитие физических способностей, расширение познавательного интереса обучающихся.</w:t>
      </w:r>
    </w:p>
    <w:p w:rsidR="00EF7FC5" w:rsidRP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Цель программы: развитие творческого потенциала обучающихся средс</w:t>
      </w:r>
      <w:r>
        <w:rPr>
          <w:rFonts w:ascii="Times New Roman" w:hAnsi="Times New Roman" w:cs="Times New Roman"/>
          <w:sz w:val="28"/>
          <w:szCs w:val="28"/>
        </w:rPr>
        <w:t>твами театральной деятельности.</w:t>
      </w:r>
    </w:p>
    <w:p w:rsidR="00EF7FC5" w:rsidRP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F7FC5" w:rsidRP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 xml:space="preserve">- знакомить с историей </w:t>
      </w:r>
      <w:r>
        <w:rPr>
          <w:rFonts w:ascii="Times New Roman" w:hAnsi="Times New Roman" w:cs="Times New Roman"/>
          <w:sz w:val="28"/>
          <w:szCs w:val="28"/>
        </w:rPr>
        <w:t>русского драматического театра;</w:t>
      </w:r>
    </w:p>
    <w:p w:rsidR="00EF7FC5" w:rsidRP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- формировать навыки сц</w:t>
      </w:r>
      <w:r>
        <w:rPr>
          <w:rFonts w:ascii="Times New Roman" w:hAnsi="Times New Roman" w:cs="Times New Roman"/>
          <w:sz w:val="28"/>
          <w:szCs w:val="28"/>
        </w:rPr>
        <w:t>енической речи;</w:t>
      </w:r>
    </w:p>
    <w:p w:rsidR="00EF7FC5" w:rsidRP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- формировать навык</w:t>
      </w:r>
      <w:r>
        <w:rPr>
          <w:rFonts w:ascii="Times New Roman" w:hAnsi="Times New Roman" w:cs="Times New Roman"/>
          <w:sz w:val="28"/>
          <w:szCs w:val="28"/>
        </w:rPr>
        <w:t>и пластической выразительности;</w:t>
      </w:r>
    </w:p>
    <w:p w:rsidR="00EF7FC5" w:rsidRP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 xml:space="preserve">- формировать навыки сценического </w:t>
      </w:r>
      <w:r>
        <w:rPr>
          <w:rFonts w:ascii="Times New Roman" w:hAnsi="Times New Roman" w:cs="Times New Roman"/>
          <w:sz w:val="28"/>
          <w:szCs w:val="28"/>
        </w:rPr>
        <w:t>действия и сценического образа;</w:t>
      </w:r>
    </w:p>
    <w:p w:rsidR="00EF7FC5" w:rsidRP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-  формировать художественный вкус с помощью последовательного усложнен</w:t>
      </w:r>
      <w:r>
        <w:rPr>
          <w:rFonts w:ascii="Times New Roman" w:hAnsi="Times New Roman" w:cs="Times New Roman"/>
          <w:sz w:val="28"/>
          <w:szCs w:val="28"/>
        </w:rPr>
        <w:t>ия репертуара;</w:t>
      </w:r>
    </w:p>
    <w:p w:rsidR="00EF7FC5" w:rsidRP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- развивать коммуникативные навыки через коллективную творческую деятельность, навыки высказывания и восприятия конструкт</w:t>
      </w:r>
      <w:r>
        <w:rPr>
          <w:rFonts w:ascii="Times New Roman" w:hAnsi="Times New Roman" w:cs="Times New Roman"/>
          <w:sz w:val="28"/>
          <w:szCs w:val="28"/>
        </w:rPr>
        <w:t>ивной критики творческих работ;</w:t>
      </w:r>
    </w:p>
    <w:p w:rsidR="00EF7FC5" w:rsidRP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- развивать творческую фантазию и воображение; творческие способности через приобщение к театральному искусству и обучению актерскому р</w:t>
      </w:r>
      <w:r>
        <w:rPr>
          <w:rFonts w:ascii="Times New Roman" w:hAnsi="Times New Roman" w:cs="Times New Roman"/>
          <w:sz w:val="28"/>
          <w:szCs w:val="28"/>
        </w:rPr>
        <w:t>емеслу;</w:t>
      </w:r>
    </w:p>
    <w:p w:rsidR="00EF7FC5" w:rsidRP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- формировать интерес к активной творческой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деятельности;</w:t>
      </w:r>
      <w:bookmarkStart w:id="0" w:name="_GoBack"/>
      <w:bookmarkEnd w:id="0"/>
    </w:p>
    <w:p w:rsid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C5">
        <w:rPr>
          <w:rFonts w:ascii="Times New Roman" w:hAnsi="Times New Roman" w:cs="Times New Roman"/>
          <w:sz w:val="28"/>
          <w:szCs w:val="28"/>
        </w:rPr>
        <w:t>- формировать навыки группового взаимодействия, сопереживания и самоотдачи через вовлечение в коллективное творческое дело.</w:t>
      </w:r>
    </w:p>
    <w:p w:rsidR="00EF7FC5" w:rsidRPr="00EF7FC5" w:rsidRDefault="00EF7FC5" w:rsidP="00EF7F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7FEE" w:rsidRPr="00EF7FC5" w:rsidRDefault="00CD7FEE" w:rsidP="00EF7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D7FEE" w:rsidRPr="00EF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0B"/>
    <w:rsid w:val="00BF320B"/>
    <w:rsid w:val="00CD7FEE"/>
    <w:rsid w:val="00E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B786"/>
  <w15:chartTrackingRefBased/>
  <w15:docId w15:val="{3B54FC0D-FD24-47C4-888E-541BAB01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2021-05-17T08:31:00Z</dcterms:created>
  <dcterms:modified xsi:type="dcterms:W3CDTF">2021-05-17T08:33:00Z</dcterms:modified>
</cp:coreProperties>
</file>