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650" w:rsidRPr="000D7650" w:rsidRDefault="000D7650" w:rsidP="000D76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50">
        <w:rPr>
          <w:rFonts w:ascii="Times New Roman" w:hAnsi="Times New Roman" w:cs="Times New Roman"/>
          <w:sz w:val="28"/>
          <w:szCs w:val="28"/>
          <w:lang w:eastAsia="ru-RU"/>
        </w:rPr>
        <w:t>АННОТАЦИЯ</w:t>
      </w:r>
    </w:p>
    <w:p w:rsidR="000D7650" w:rsidRPr="000D7650" w:rsidRDefault="000D7650" w:rsidP="000D76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50">
        <w:rPr>
          <w:rFonts w:ascii="Times New Roman" w:hAnsi="Times New Roman" w:cs="Times New Roman"/>
          <w:sz w:val="28"/>
          <w:szCs w:val="28"/>
          <w:lang w:eastAsia="ru-RU"/>
        </w:rPr>
        <w:t>Сегодня актуальной стала задача создать конструктивный вариант организации непосредств</w:t>
      </w:r>
      <w:bookmarkStart w:id="0" w:name="_GoBack"/>
      <w:bookmarkEnd w:id="0"/>
      <w:r w:rsidRPr="000D7650">
        <w:rPr>
          <w:rFonts w:ascii="Times New Roman" w:hAnsi="Times New Roman" w:cs="Times New Roman"/>
          <w:sz w:val="28"/>
          <w:szCs w:val="28"/>
          <w:lang w:eastAsia="ru-RU"/>
        </w:rPr>
        <w:t>енного социально-экономического образования и воспитания младших школьников, отвечающий духу времени, и, прежде всего, требованиям рыночной экономики, в условиях которой возрастает роль таких ценностей, как знания, компетентность, профессионализм. Именно на это нацелена программа «Мама, купи. Экономика для самых маленьких», её эффективная реализация осуществляется за счет целесообразной совокупности: путей, средств, форм приобретения, углубления, расширения экономических знаний и умений; формирования экономического мышления, способности к деловому общению; воспитания инициативности, предприимчивости, творческого отношения к делу в целях получения запланированного конечного результата.</w:t>
      </w:r>
    </w:p>
    <w:p w:rsidR="000D7650" w:rsidRPr="000D7650" w:rsidRDefault="000D7650" w:rsidP="000D76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1E13" w:rsidRPr="000D7650" w:rsidRDefault="000D7650" w:rsidP="000D7650">
      <w:pPr>
        <w:spacing w:line="360" w:lineRule="auto"/>
        <w:jc w:val="both"/>
      </w:pPr>
      <w:r w:rsidRPr="000D7650">
        <w:rPr>
          <w:rFonts w:ascii="Times New Roman" w:hAnsi="Times New Roman" w:cs="Times New Roman"/>
          <w:sz w:val="28"/>
          <w:szCs w:val="28"/>
          <w:lang w:eastAsia="ru-RU"/>
        </w:rPr>
        <w:t>На основе экономических знаний и опыта у учащихся формируются необходимые предпосылки к формированию финансовой грамотности.</w:t>
      </w:r>
    </w:p>
    <w:sectPr w:rsidR="00B51E13" w:rsidRPr="000D7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04"/>
    <w:rsid w:val="000D7650"/>
    <w:rsid w:val="008A1804"/>
    <w:rsid w:val="00AC724D"/>
    <w:rsid w:val="00B51E13"/>
    <w:rsid w:val="00FA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5C23B-74C4-43A5-A652-F70A5A2E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2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7</cp:revision>
  <dcterms:created xsi:type="dcterms:W3CDTF">2020-10-23T05:59:00Z</dcterms:created>
  <dcterms:modified xsi:type="dcterms:W3CDTF">2020-10-23T06:11:00Z</dcterms:modified>
</cp:coreProperties>
</file>