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AB" w:rsidRPr="00FA13AB" w:rsidRDefault="00FA13AB" w:rsidP="00FA13A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3AB">
        <w:rPr>
          <w:rFonts w:ascii="Times New Roman" w:hAnsi="Times New Roman" w:cs="Times New Roman"/>
          <w:sz w:val="28"/>
          <w:szCs w:val="28"/>
          <w:lang w:eastAsia="ru-RU"/>
        </w:rPr>
        <w:t>АННОТАЦИЯ</w:t>
      </w:r>
    </w:p>
    <w:p w:rsidR="00B51E13" w:rsidRPr="00FA13AB" w:rsidRDefault="00FA13AB" w:rsidP="00FA13AB">
      <w:pPr>
        <w:jc w:val="both"/>
        <w:rPr>
          <w:sz w:val="28"/>
          <w:szCs w:val="28"/>
        </w:rPr>
      </w:pPr>
      <w:r w:rsidRPr="00FA13AB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Дополнительная общеразвивающая программа "Интернациональная дружба"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A13AB">
        <w:rPr>
          <w:rFonts w:ascii="Times New Roman" w:hAnsi="Times New Roman" w:cs="Times New Roman"/>
          <w:sz w:val="28"/>
          <w:szCs w:val="28"/>
          <w:lang w:eastAsia="ru-RU"/>
        </w:rPr>
        <w:t>аправлена на создани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A13AB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для формирования у учащихся коммуникативных и социальных </w:t>
      </w:r>
      <w:bookmarkStart w:id="0" w:name="_GoBack"/>
      <w:bookmarkEnd w:id="0"/>
      <w:r w:rsidRPr="00FA13AB">
        <w:rPr>
          <w:rFonts w:ascii="Times New Roman" w:hAnsi="Times New Roman" w:cs="Times New Roman"/>
          <w:sz w:val="28"/>
          <w:szCs w:val="28"/>
          <w:lang w:eastAsia="ru-RU"/>
        </w:rPr>
        <w:t xml:space="preserve">навыков, проявление чувства коллективизма, дружбы и правдивости, творческих способностей, эстетических чувств и взглядов, художественного вкуса. Программа позволяет ребёнку проявить себя, преодолеть языковой барьер, выявить свой творческий потенциал. Обучение по данной программе может быть организовано в очно – </w:t>
      </w:r>
      <w:proofErr w:type="gramStart"/>
      <w:r w:rsidRPr="00FA13AB">
        <w:rPr>
          <w:rFonts w:ascii="Times New Roman" w:hAnsi="Times New Roman" w:cs="Times New Roman"/>
          <w:sz w:val="28"/>
          <w:szCs w:val="28"/>
          <w:lang w:eastAsia="ru-RU"/>
        </w:rPr>
        <w:t>заочной  форме</w:t>
      </w:r>
      <w:proofErr w:type="gramEnd"/>
      <w:r w:rsidRPr="00FA13AB">
        <w:rPr>
          <w:rFonts w:ascii="Times New Roman" w:hAnsi="Times New Roman" w:cs="Times New Roman"/>
          <w:sz w:val="28"/>
          <w:szCs w:val="28"/>
          <w:lang w:eastAsia="ru-RU"/>
        </w:rPr>
        <w:t xml:space="preserve"> с применением дистанционных технологий.</w:t>
      </w:r>
    </w:p>
    <w:sectPr w:rsidR="00B51E13" w:rsidRPr="00FA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04"/>
    <w:rsid w:val="008A1804"/>
    <w:rsid w:val="00AC724D"/>
    <w:rsid w:val="00B51E13"/>
    <w:rsid w:val="00F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54A3"/>
  <w15:chartTrackingRefBased/>
  <w15:docId w15:val="{5375C23B-74C4-43A5-A652-F70A5A2E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5</cp:revision>
  <dcterms:created xsi:type="dcterms:W3CDTF">2020-10-23T05:59:00Z</dcterms:created>
  <dcterms:modified xsi:type="dcterms:W3CDTF">2020-10-23T06:06:00Z</dcterms:modified>
</cp:coreProperties>
</file>