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МЕТОДИЧЕСКОЙ ПРОДУКЦИИ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ТРЕБОВАНИЯ К ИХ </w:t>
      </w:r>
      <w:bookmarkStart w:id="0" w:name="_GoBack"/>
      <w:bookmarkEnd w:id="0"/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ОФОРМЛЕНИЮ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lang w:eastAsia="ru-RU"/>
        </w:rPr>
        <w:t>ПРИОРИТЕТНЫЕ ФОРМЫ РАСПРОСТРАНЕНИЯ МЕТОДИЧЕСКИХ МАТЕРИАЛОВ</w:t>
      </w:r>
    </w:p>
    <w:p w:rsidR="00AE21ED" w:rsidRPr="00AE21ED" w:rsidRDefault="00AE21ED" w:rsidP="00A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Банк данных положительного опыта.</w:t>
      </w:r>
    </w:p>
    <w:p w:rsidR="00AE21ED" w:rsidRPr="00AE21ED" w:rsidRDefault="00AE21ED" w:rsidP="00A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Педагогические советы.</w:t>
      </w:r>
    </w:p>
    <w:p w:rsidR="00AE21ED" w:rsidRPr="00AE21ED" w:rsidRDefault="00AE21ED" w:rsidP="00A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объединения.</w:t>
      </w:r>
    </w:p>
    <w:p w:rsidR="00AE21ED" w:rsidRPr="00AE21ED" w:rsidRDefault="00AE21ED" w:rsidP="00A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Семинары.</w:t>
      </w:r>
    </w:p>
    <w:p w:rsidR="00AE21ED" w:rsidRPr="00AE21ED" w:rsidRDefault="00AE21ED" w:rsidP="00A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Научно-практические конференции.</w:t>
      </w:r>
    </w:p>
    <w:p w:rsidR="00AE21ED" w:rsidRPr="00AE21ED" w:rsidRDefault="00AE21ED" w:rsidP="00A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Выставки (тематические, персональные, итоговые).</w:t>
      </w:r>
    </w:p>
    <w:p w:rsidR="00AE21ED" w:rsidRPr="00AE21ED" w:rsidRDefault="00AE21ED" w:rsidP="00A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Газетные публикации.</w:t>
      </w:r>
    </w:p>
    <w:p w:rsidR="00AE21ED" w:rsidRPr="00AE21ED" w:rsidRDefault="00AE21ED" w:rsidP="00A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Интернет.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методической продукции</w:t>
      </w:r>
    </w:p>
    <w:p w:rsidR="00AE21ED" w:rsidRPr="00AE21ED" w:rsidRDefault="00AE21ED" w:rsidP="00AE21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Информационные:</w:t>
      </w:r>
    </w:p>
    <w:p w:rsidR="00AE21ED" w:rsidRPr="00AE21ED" w:rsidRDefault="00AE21ED" w:rsidP="00AE21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Аннотация</w:t>
      </w:r>
    </w:p>
    <w:p w:rsidR="00AE21ED" w:rsidRPr="00AE21ED" w:rsidRDefault="00AE21ED" w:rsidP="00AE21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Бюллетень</w:t>
      </w:r>
    </w:p>
    <w:p w:rsidR="00AE21ED" w:rsidRPr="00AE21ED" w:rsidRDefault="00AE21ED" w:rsidP="00AE21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Газета</w:t>
      </w:r>
    </w:p>
    <w:p w:rsidR="00AE21ED" w:rsidRPr="00AE21ED" w:rsidRDefault="00AE21ED" w:rsidP="00AE21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Выставка</w:t>
      </w:r>
    </w:p>
    <w:p w:rsidR="00AE21ED" w:rsidRPr="00AE21ED" w:rsidRDefault="00AE21ED" w:rsidP="00AE21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Реферат</w:t>
      </w:r>
    </w:p>
    <w:p w:rsidR="00AE21ED" w:rsidRPr="00AE21ED" w:rsidRDefault="00AE21ED" w:rsidP="00AE21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Статья</w:t>
      </w:r>
    </w:p>
    <w:p w:rsidR="00AE21ED" w:rsidRPr="00AE21ED" w:rsidRDefault="00AE21ED" w:rsidP="00AE21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Комментарии</w:t>
      </w:r>
    </w:p>
    <w:p w:rsidR="00AE21ED" w:rsidRPr="00AE21ED" w:rsidRDefault="00AE21ED" w:rsidP="00AE21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Инструктивно-методическое письмо</w:t>
      </w:r>
    </w:p>
    <w:p w:rsidR="00AE21ED" w:rsidRPr="00AE21ED" w:rsidRDefault="00AE21ED" w:rsidP="00AE21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Методическая записка</w:t>
      </w:r>
    </w:p>
    <w:p w:rsidR="00AE21ED" w:rsidRPr="00AE21ED" w:rsidRDefault="00AE21ED" w:rsidP="00AE21ED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Организационные:</w:t>
      </w:r>
    </w:p>
    <w:p w:rsidR="00AE21ED" w:rsidRPr="00AE21ED" w:rsidRDefault="00AE21ED" w:rsidP="00AE21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</w:t>
      </w:r>
    </w:p>
    <w:p w:rsidR="00AE21ED" w:rsidRPr="00AE21ED" w:rsidRDefault="00AE21ED" w:rsidP="00AE21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Методическая разработка</w:t>
      </w:r>
    </w:p>
    <w:p w:rsidR="00AE21ED" w:rsidRPr="00AE21ED" w:rsidRDefault="00AE21ED" w:rsidP="00AE21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Памятка</w:t>
      </w:r>
    </w:p>
    <w:p w:rsidR="00AE21ED" w:rsidRPr="00AE21ED" w:rsidRDefault="00AE21ED" w:rsidP="00AE21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Инструкция</w:t>
      </w:r>
    </w:p>
    <w:p w:rsidR="00AE21ED" w:rsidRPr="00AE21ED" w:rsidRDefault="00AE21ED" w:rsidP="00AE21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рекомендации</w:t>
      </w:r>
    </w:p>
    <w:p w:rsidR="00AE21ED" w:rsidRPr="00AE21ED" w:rsidRDefault="00AE21ED" w:rsidP="00AE21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Методическое описание</w:t>
      </w:r>
    </w:p>
    <w:p w:rsidR="00AE21ED" w:rsidRPr="00AE21ED" w:rsidRDefault="00AE21ED" w:rsidP="00AE21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Нормативный документ</w:t>
      </w:r>
    </w:p>
    <w:p w:rsidR="00AE21ED" w:rsidRPr="00AE21ED" w:rsidRDefault="00AE21ED" w:rsidP="00AE21ED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Прикладные: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Сценарии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Картотека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Каталог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Плакат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График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Методическое пособие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Методический информационный сборник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Тематическая папка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Диаграммы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Тематические подборки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Информационные каталоги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Сборники упражнений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Библиография</w:t>
      </w:r>
    </w:p>
    <w:p w:rsidR="00AE21ED" w:rsidRPr="00AE21ED" w:rsidRDefault="00AE21ED" w:rsidP="00AE21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материалы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ИНФОРМАЦИОННЫЕ ВИДЫ МЕТОДИЧЕСКОЙ ПРОДУКЦИИ</w:t>
      </w:r>
    </w:p>
    <w:p w:rsidR="00AE21ED" w:rsidRPr="00AE21ED" w:rsidRDefault="00AE21ED" w:rsidP="00AE21E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статья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ознакомить с рекомендациями, вытекающими из исследования.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написанию:</w:t>
      </w:r>
    </w:p>
    <w:p w:rsidR="00AE21ED" w:rsidRPr="00AE21ED" w:rsidRDefault="00AE21ED" w:rsidP="00AE21E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учитывать, где будет опубликована статья – в газете или в журнале, определить манеру подачи материала;</w:t>
      </w:r>
    </w:p>
    <w:p w:rsidR="00AE21ED" w:rsidRPr="00AE21ED" w:rsidRDefault="00AE21ED" w:rsidP="00AE21E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статье излагается не только содержание работы, но и ее формы, методы. Она должна отвечать на вопросы: Что делал коллектив? Как он работал? Каких результатов он добился?</w:t>
      </w:r>
    </w:p>
    <w:p w:rsidR="00AE21ED" w:rsidRPr="00AE21ED" w:rsidRDefault="00AE21ED" w:rsidP="00AE21E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Необходимо учитывать типичные ошибки: больше пишем, что делалось, а не как делалось, не излагаем эффективность проделанной работы, а заставляем додумывать самих читателей.</w:t>
      </w:r>
    </w:p>
    <w:p w:rsidR="00AE21ED" w:rsidRPr="00AE21ED" w:rsidRDefault="00AE21ED" w:rsidP="00AE21E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методической статье главное – рекомендация автора, а фактический материал имеет иллюстративное значение.</w:t>
      </w:r>
    </w:p>
    <w:p w:rsidR="00AE21ED" w:rsidRPr="00AE21ED" w:rsidRDefault="00AE21ED" w:rsidP="00AE21E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Методическое письмо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 конкретного адресата.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Объем письма 1 -3 страницы.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письма: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Кому адресовано письмо (педагогу, методисту и т.д.).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письма: организовать работу в период подготовки к чему-либо.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Просьба к адресату: обратить внимание на следующие моменты или в связи с тем, просим использовать в работе:</w:t>
      </w:r>
    </w:p>
    <w:p w:rsidR="00AE21ED" w:rsidRPr="00AE21ED" w:rsidRDefault="00AE21ED" w:rsidP="00AE21E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</w:p>
    <w:p w:rsidR="00AE21ED" w:rsidRPr="00AE21ED" w:rsidRDefault="00AE21ED" w:rsidP="00AE21E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</w:p>
    <w:p w:rsidR="00AE21ED" w:rsidRPr="00AE21ED" w:rsidRDefault="00AE21ED" w:rsidP="00AE21E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Адресату рекомендуется:</w:t>
      </w:r>
    </w:p>
    <w:p w:rsidR="00AE21ED" w:rsidRPr="00AE21ED" w:rsidRDefault="00AE21ED" w:rsidP="00AE21E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</w:p>
    <w:p w:rsidR="00AE21ED" w:rsidRPr="00AE21ED" w:rsidRDefault="00AE21ED" w:rsidP="00AE21E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</w:p>
    <w:p w:rsidR="00AE21ED" w:rsidRPr="00AE21ED" w:rsidRDefault="00AE21ED" w:rsidP="00AE21E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Иногда такое письмо называется инструктивно-методическим, тогда в начале приводится конкретный документ. Например, на основании постановления…</w:t>
      </w:r>
    </w:p>
    <w:p w:rsidR="00AE21ED" w:rsidRPr="00AE21ED" w:rsidRDefault="00AE21ED" w:rsidP="00AE21E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Методический бюллетень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сборник методических работ, издающихся периодически. Является наиболее удобной формой распространения методического материала. В сборнике объединяются несколько методических работ, расположенных по степени важности (рекомендации, доклады, сценарии и др.).</w:t>
      </w:r>
    </w:p>
    <w:p w:rsidR="00AE21ED" w:rsidRPr="00AE21ED" w:rsidRDefault="00AE21ED" w:rsidP="00AE21E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Реферат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Реферат (от латинского - </w:t>
      </w:r>
      <w:proofErr w:type="spell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referre</w:t>
      </w:r>
      <w:proofErr w:type="spell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–сообщать, докладывать) -</w:t>
      </w:r>
    </w:p>
    <w:p w:rsidR="00AE21ED" w:rsidRPr="00AE21ED" w:rsidRDefault="00AE21ED" w:rsidP="00AE21E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краткое устное сообщение в форме публичного доклада или письменное изложение содержания научного труда (трудов), содержания прочитанной книги по определенной теме и т.п.;</w:t>
      </w:r>
    </w:p>
    <w:p w:rsidR="00AE21ED" w:rsidRPr="00AE21ED" w:rsidRDefault="00AE21ED" w:rsidP="00AE21E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доклад на какую-либо тему, основанный на обзоре литературных и других источников.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самостоятельная научно – исследовательская работа, где автор раскрывает суть исследуемой проблемы; приводит различные точки зрения, а также собственные взгляды на нее.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реферата должно быть логичным. Изложение материала должно носить проблемно – тематический характер. Тематика рефератов обычно определяется руководителем, преподавателем. Прежде чем выбрать тему, автору необходимо выяснить свой интерес, определить, над какой проблемой он хотел бы поработать.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работы</w:t>
      </w:r>
    </w:p>
    <w:p w:rsidR="00AE21ED" w:rsidRPr="00AE21ED" w:rsidRDefault="00AE21ED" w:rsidP="00AE21E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темы: актуальной по значению.</w:t>
      </w:r>
    </w:p>
    <w:p w:rsidR="00AE21ED" w:rsidRPr="00AE21ED" w:rsidRDefault="00AE21ED" w:rsidP="00AE21E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Оригинальной, интересной по содержанию.</w:t>
      </w:r>
    </w:p>
    <w:p w:rsidR="00AE21ED" w:rsidRPr="00AE21ED" w:rsidRDefault="00AE21ED" w:rsidP="00AE21E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Подбор и изучение основных источников по теме (не менее 8-10).</w:t>
      </w:r>
    </w:p>
    <w:p w:rsidR="00AE21ED" w:rsidRPr="00AE21ED" w:rsidRDefault="00AE21ED" w:rsidP="00AE21E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библиографии.</w:t>
      </w:r>
    </w:p>
    <w:p w:rsidR="00AE21ED" w:rsidRPr="00AE21ED" w:rsidRDefault="00AE21ED" w:rsidP="00AE21E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Обработка и систематизация информации.</w:t>
      </w:r>
    </w:p>
    <w:p w:rsidR="00AE21ED" w:rsidRPr="00AE21ED" w:rsidRDefault="00AE21ED" w:rsidP="00AE21E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плана реферата.</w:t>
      </w:r>
    </w:p>
    <w:p w:rsidR="00AE21ED" w:rsidRPr="00AE21ED" w:rsidRDefault="00AE21ED" w:rsidP="00AE21E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Написание реферата.</w:t>
      </w:r>
    </w:p>
    <w:p w:rsidR="00AE21ED" w:rsidRPr="00AE21ED" w:rsidRDefault="00AE21ED" w:rsidP="00AE21E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Публичное выступление с результатами исследования.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 реферата</w:t>
      </w:r>
    </w:p>
    <w:p w:rsidR="00AE21ED" w:rsidRPr="00AE21ED" w:rsidRDefault="00AE21ED" w:rsidP="00AE21E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Титульный лист.</w:t>
      </w:r>
    </w:p>
    <w:p w:rsidR="00AE21ED" w:rsidRPr="00AE21ED" w:rsidRDefault="00AE21ED" w:rsidP="00AE21E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Оглавление (в нем последовательно излагаются названия пунктов реферата, указываются страницы, с которых начинается каждый пункт).</w:t>
      </w:r>
    </w:p>
    <w:p w:rsidR="00AE21ED" w:rsidRPr="00AE21ED" w:rsidRDefault="00AE21ED" w:rsidP="00AE21E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 (формулирует суть исследуемой проблемы, обосновывается выбор темы, определяется ее значимость и актуальность, указываются цель и задачи реферата, дается характеристика).</w:t>
      </w:r>
    </w:p>
    <w:p w:rsidR="00AE21ED" w:rsidRPr="00AE21ED" w:rsidRDefault="00AE21ED" w:rsidP="00AE21E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Основная часть (каждый раздел ее доказательно раскрывая отдельную проблему или одну из ее сторон логически является продолжением предыдущего; в основной части могут быть представлены таблицы, графики, схемы).</w:t>
      </w:r>
    </w:p>
    <w:p w:rsidR="00AE21ED" w:rsidRPr="00AE21ED" w:rsidRDefault="00AE21ED" w:rsidP="00AE21E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Заключение подводятся итоги или дается обобщенный вывод по теме реферата, предлагаются рекомендации.</w:t>
      </w:r>
    </w:p>
    <w:p w:rsidR="00AE21ED" w:rsidRPr="00AE21ED" w:rsidRDefault="00AE21ED" w:rsidP="00AE21E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литературы.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оформлению текста реферата, доклада</w:t>
      </w:r>
    </w:p>
    <w:p w:rsidR="00AE21ED" w:rsidRPr="00AE21ED" w:rsidRDefault="00AE21ED" w:rsidP="00AE21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Максимальный объем одного доклада - от 5 -15 печатных страниц (приложения не входят в его объем).</w:t>
      </w:r>
    </w:p>
    <w:p w:rsidR="00AE21ED" w:rsidRPr="00AE21ED" w:rsidRDefault="00AE21ED" w:rsidP="00AE21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Объем реферата - от 20-25 страниц печатного текста (без приложений).</w:t>
      </w:r>
    </w:p>
    <w:p w:rsidR="00AE21ED" w:rsidRPr="00AE21ED" w:rsidRDefault="00AE21ED" w:rsidP="00AE21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набора текста необходимо использовать редактор </w:t>
      </w:r>
      <w:proofErr w:type="spell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Microsoft</w:t>
      </w:r>
      <w:proofErr w:type="spell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Word</w:t>
      </w:r>
      <w:proofErr w:type="spell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 </w:t>
      </w:r>
      <w:proofErr w:type="spellStart"/>
      <w:proofErr w:type="gram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Windows,обычный</w:t>
      </w:r>
      <w:proofErr w:type="spellEnd"/>
      <w:proofErr w:type="gram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E21ED" w:rsidRPr="00AE21ED" w:rsidRDefault="00AE21ED" w:rsidP="00AE21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Поля: верхнее, нижнее, левое, правое – 2 сантиметра.</w:t>
      </w:r>
    </w:p>
    <w:p w:rsidR="00AE21ED" w:rsidRPr="00AE21ED" w:rsidRDefault="00AE21ED" w:rsidP="00AE21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Шрифт: </w:t>
      </w:r>
      <w:proofErr w:type="spell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Timеs</w:t>
      </w:r>
      <w:proofErr w:type="spell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New</w:t>
      </w:r>
      <w:proofErr w:type="spell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Roman</w:t>
      </w:r>
      <w:proofErr w:type="spell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12-14.</w:t>
      </w:r>
    </w:p>
    <w:p w:rsidR="00AE21ED" w:rsidRPr="00AE21ED" w:rsidRDefault="00AE21ED" w:rsidP="00AE21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Межстрочный интервал – одинарный, выравнивание по ширине.</w:t>
      </w:r>
    </w:p>
    <w:p w:rsidR="00AE21ED" w:rsidRPr="00AE21ED" w:rsidRDefault="00AE21ED" w:rsidP="00AE21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Красная строка – 1,25.</w:t>
      </w:r>
    </w:p>
    <w:p w:rsidR="00AE21ED" w:rsidRPr="00AE21ED" w:rsidRDefault="00AE21ED" w:rsidP="00AE21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названии доклада, реферата использовать заглавные буквы,</w:t>
      </w:r>
    </w:p>
    <w:p w:rsidR="00AE21ED" w:rsidRPr="00AE21ED" w:rsidRDefault="00AE21ED" w:rsidP="00AE21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Полужирный шрифт, выравнивание названия доклада, реферата осуществлять по центру страницы.</w:t>
      </w:r>
    </w:p>
    <w:p w:rsidR="00AE21ED" w:rsidRPr="00AE21ED" w:rsidRDefault="00AE21ED" w:rsidP="00AE21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Реферат должен быть выполнен грамотно, с соблюдением культуры изложения.</w:t>
      </w:r>
    </w:p>
    <w:p w:rsidR="00AE21ED" w:rsidRPr="00AE21ED" w:rsidRDefault="00AE21ED" w:rsidP="00AE21E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 должны быть ссылки на используемую литературу. Должна быть соблюдена последовательность написания библиографического аппарата.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ОБРАЗЕЦ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Муниципальное бюджетное учреждение дополнительного образования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Станция юных натуралистов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Название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ФИО (полностью)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дополнительного образования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Новокузнецк, 2017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Оглавление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 2</w:t>
      </w:r>
    </w:p>
    <w:p w:rsidR="00AE21ED" w:rsidRPr="00AE21ED" w:rsidRDefault="00AE21ED" w:rsidP="00AE21E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Глава 1. Общие вопросы 3</w:t>
      </w:r>
    </w:p>
    <w:p w:rsidR="00AE21ED" w:rsidRPr="00AE21ED" w:rsidRDefault="00AE21ED" w:rsidP="00AE21E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Глава </w:t>
      </w:r>
      <w:proofErr w:type="gram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2.Основная</w:t>
      </w:r>
      <w:proofErr w:type="gram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часть 8</w:t>
      </w:r>
    </w:p>
    <w:p w:rsidR="00AE21ED" w:rsidRPr="00AE21ED" w:rsidRDefault="00AE21ED" w:rsidP="00AE21E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Заключение 14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 16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Приложения 18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оценки реферата</w:t>
      </w:r>
    </w:p>
    <w:p w:rsidR="00AE21ED" w:rsidRPr="00AE21ED" w:rsidRDefault="00AE21ED" w:rsidP="00AE21E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темы исследования.</w:t>
      </w:r>
    </w:p>
    <w:p w:rsidR="00AE21ED" w:rsidRPr="00AE21ED" w:rsidRDefault="00AE21ED" w:rsidP="00AE21E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Соответствие содержания теме.</w:t>
      </w:r>
    </w:p>
    <w:p w:rsidR="00AE21ED" w:rsidRPr="00AE21ED" w:rsidRDefault="00AE21ED" w:rsidP="00AE21E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Глубина проработки материала.</w:t>
      </w:r>
    </w:p>
    <w:p w:rsidR="00AE21ED" w:rsidRPr="00AE21ED" w:rsidRDefault="00AE21ED" w:rsidP="00AE21E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Правильность и полнота использования источников.</w:t>
      </w:r>
    </w:p>
    <w:p w:rsidR="00AE21ED" w:rsidRPr="00AE21ED" w:rsidRDefault="00AE21ED" w:rsidP="00AE21E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Соответствие оформления реферата стандартам.</w:t>
      </w:r>
    </w:p>
    <w:p w:rsidR="00AE21ED" w:rsidRPr="00AE21ED" w:rsidRDefault="00AE21ED" w:rsidP="00AE21E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Приложение оформляется на отдельных листах, причем каждое должно иметь свой тематический заголовок и номер, который пишется в правом верхнем углу, </w:t>
      </w:r>
      <w:proofErr w:type="gram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</w:t>
      </w:r>
      <w:proofErr w:type="gram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НАЗВАНИЕ ПРИЛОЖЕНИЯ</w:t>
      </w: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Страницы текста нумеруются арабскими цифрами посредине верхнего листа, начиная с третьей страницы, где дается введение.</w:t>
      </w:r>
    </w:p>
    <w:p w:rsidR="00AE21ED" w:rsidRPr="00AE21ED" w:rsidRDefault="00AE21ED" w:rsidP="00AE21E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Титульный лист и страница плана и оглавления не нумеруются, но принимаются за первую и вторую страницы.</w:t>
      </w:r>
    </w:p>
    <w:p w:rsidR="00AE21ED" w:rsidRPr="00AE21ED" w:rsidRDefault="00AE21ED" w:rsidP="00AE21E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– оглавление и заголовки текста пишут прописными буквами.</w:t>
      </w:r>
    </w:p>
    <w:p w:rsidR="00AE21ED" w:rsidRPr="00AE21ED" w:rsidRDefault="00AE21ED" w:rsidP="00AE21E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Сноски: в конце используемого отрывка ставится цифра (арабская), обозначающая порядковый номер цитаты на данной странице.</w:t>
      </w:r>
    </w:p>
    <w:p w:rsidR="00AE21ED" w:rsidRPr="00AE21ED" w:rsidRDefault="00AE21ED" w:rsidP="00AE21E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Внизу страницы после основного текста проводится черта, под которой и помещают сноску: пишется порядковый номер цитаты, фамилия автора, название источника, номер цитируемой страницы.</w:t>
      </w:r>
    </w:p>
    <w:p w:rsidR="00AE21ED" w:rsidRPr="00AE21ED" w:rsidRDefault="00AE21ED" w:rsidP="00AE21E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1</w:t>
      </w: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Фридман Л.Ф. Справочник. – М., 1987.</w:t>
      </w:r>
    </w:p>
    <w:p w:rsidR="00AE21ED" w:rsidRPr="00AE21ED" w:rsidRDefault="00AE21ED" w:rsidP="00AE21E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на одной и той же странице приводится несколько цитат, из источника, то запись второй цитаты можно осуществить следующим образом:</w:t>
      </w:r>
    </w:p>
    <w:p w:rsidR="00AE21ED" w:rsidRPr="00AE21ED" w:rsidRDefault="00AE21ED" w:rsidP="00AE21E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Там же. – с.312.</w:t>
      </w:r>
    </w:p>
    <w:p w:rsidR="00AE21ED" w:rsidRPr="00AE21ED" w:rsidRDefault="00AE21ED" w:rsidP="00AE21E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цитаты из той же книги приводится на других страницах работы. То запись производится так: Фридман: Справочник. – с.320.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ОРГАНИЗАЦИОННЫЕ ВИДЫ МЕТОДИЧЕСКОЙ ПРОДУКЦИИ</w:t>
      </w:r>
    </w:p>
    <w:p w:rsidR="00AE21ED" w:rsidRPr="00AE21ED" w:rsidRDefault="00AE21ED" w:rsidP="00AE21E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Методические рекомендации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лаконичный совет по применению того или иного метода, педагогического приема, способа действия. Методическая рекомендация по объему может быть от нескольких строчек до 1-2 страниц.</w:t>
      </w:r>
    </w:p>
    <w:p w:rsidR="00AE21ED" w:rsidRPr="00AE21ED" w:rsidRDefault="00AE21ED" w:rsidP="00AE21E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разработка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Подробное описание занятия по выбранной педагогом или творческим коллективной теме.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методической разработке описываются цели и задачи выбранного по теме занятия, организационные моменты, ход занятия, краткие аналитические выводы. Если тема включает в себя от трех и более занятий, педагог вправе подготовить разработки занятий по выбору, но при этом необходимо учитывать, что каждая методическая разработка должна включать в себя введение в изучаемую тему с пояснениями или кратким содержанием основных моментов предыдущих занятий.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Методическая разработка оформляется </w:t>
      </w: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формате А-4, шрифт12-14, поля 25 мм.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1-ая страница – титульный лист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2-ая страница</w:t>
      </w: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Название темы;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изложения материала.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3-я страница: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Содержательная характеристика работы: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Введение.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работы с позиции требований современного общества. Необходимость изучения вопроса с позиции психологии, педагогики, практики. Методологические подходы. История вопроса. Имена ученых, работавших над этим вопросом, их позиция: сущность проблемы, пути ее решения.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часть.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Указание цели и задачи образовательной деятельности педагога, методиста. Описать систему деятельности.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Приложить конкретный практический материал: рекомендации, сценарии, конспекты занятий, памятки, таблицы, диаграммы, планы, дидактический материал, творческие работы обучающихся.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используемой литературы: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Автор. Название источника. Выходные данные: издательство, год издания.</w:t>
      </w:r>
    </w:p>
    <w:p w:rsidR="00AE21ED" w:rsidRPr="00AE21ED" w:rsidRDefault="00AE21ED" w:rsidP="00AE21ED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(Шереметьев И.И. Аквариумные рыбки. Полная иллюстрированная </w:t>
      </w:r>
      <w:proofErr w:type="gram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энциклопедия.-</w:t>
      </w:r>
      <w:proofErr w:type="gram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М.:</w:t>
      </w:r>
      <w:proofErr w:type="spell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Эксмо</w:t>
      </w:r>
      <w:proofErr w:type="spell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Донецк: СКИФ,2004.432с.,ил.).</w:t>
      </w:r>
    </w:p>
    <w:p w:rsidR="00AE21ED" w:rsidRPr="00AE21ED" w:rsidRDefault="00AE21ED" w:rsidP="00AE21ED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Методическое пособие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«пособие» дословно обозначает помощь в чем-либо (денежное пособие, учебное пособие, наглядное пособие).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Методическое пособие включает в себя краткие методические рекомендации (советы); отдельные моменты методических разработок разных занятий; пояснения по наиболее сложным темам; схемы и таблицы;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Разъяснения по поставленным задачам и достигнутым результатам.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Полное методическое пособие включает в себя теоретический, практический и наглядный материал.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ПРИКЛАДНЫЕ ВИДЫ МЕТОДИЧЕСКОЙ ПРОДУКЦИИ</w:t>
      </w:r>
    </w:p>
    <w:p w:rsidR="00AE21ED" w:rsidRPr="00AE21ED" w:rsidRDefault="00AE21ED" w:rsidP="00AE21ED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«визитная карточка» любого направления деятельности.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- зрительный аргумент наличия инноваций в образовательном процессе, а также фактор организации среды развития личности ребенка.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должна представлять оригинальную разработку, в которой учитывается:</w:t>
      </w:r>
    </w:p>
    <w:p w:rsidR="00AE21ED" w:rsidRPr="00AE21ED" w:rsidRDefault="00AE21ED" w:rsidP="00AE21E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проспекте к программе – для кого предназначается, где и как может быть применена, наличие требований к уровню образованности учащихся, краткое описание состава и структуры учебного предмета;</w:t>
      </w:r>
    </w:p>
    <w:p w:rsidR="00AE21ED" w:rsidRPr="00AE21ED" w:rsidRDefault="00AE21ED" w:rsidP="00AE21E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пояснительной (объяснительной) записке – формирование цели данного курса или предмета, потребности. Объема часов, принципы построения, особенности методологии и методического обеспечения, степень апробации, способы измерения результативности учебного процесса по данной программе;</w:t>
      </w:r>
    </w:p>
    <w:p w:rsidR="00AE21ED" w:rsidRPr="00AE21ED" w:rsidRDefault="00AE21ED" w:rsidP="00AE21E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учебном плане распределение учебных часов в соответствие с изучаемыми темами.</w:t>
      </w:r>
    </w:p>
    <w:p w:rsidR="00AE21ED" w:rsidRPr="00AE21ED" w:rsidRDefault="00AE21ED" w:rsidP="00AE21ED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учебно-тематическом плане (в тексте программы) - теоретические и практические моменты.</w:t>
      </w:r>
    </w:p>
    <w:p w:rsidR="00AE21ED" w:rsidRPr="00AE21ED" w:rsidRDefault="00AE21ED" w:rsidP="00AE21E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Памятка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Излагается то, что должен помнить адресат: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обязанности, план проведения основных дел, и т.п.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Ключевые слова «обсудите…, поставьте…, добейтесь…, создайте…и т.д.»</w:t>
      </w:r>
    </w:p>
    <w:p w:rsidR="00AE21ED" w:rsidRPr="00AE21ED" w:rsidRDefault="00AE21ED" w:rsidP="00AE21E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Памятка по разработке методических материалов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материалам:</w:t>
      </w:r>
    </w:p>
    <w:p w:rsidR="00AE21ED" w:rsidRPr="00AE21ED" w:rsidRDefault="00AE21ED" w:rsidP="00AE21E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Целостность и логическая законченность информации.</w:t>
      </w:r>
    </w:p>
    <w:p w:rsidR="00AE21ED" w:rsidRPr="00AE21ED" w:rsidRDefault="00AE21ED" w:rsidP="00AE21E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материал описывает конкретную часть опыта, отнесенную для удобства к одному из возможных видов информации: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педагогического процесса;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педагогического процесса;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работы кого-либо (чего-либо);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принципы;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правила;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методы;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алгоритм действий;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приемы работы;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средства;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педагогический комплекс;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формы;</w:t>
      </w:r>
    </w:p>
    <w:p w:rsidR="00AE21ED" w:rsidRPr="00AE21ED" w:rsidRDefault="00AE21ED" w:rsidP="00AE21ED">
      <w:pPr>
        <w:numPr>
          <w:ilvl w:val="1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показатели и критерии эффективности деятельности, и качество ее результатов.</w:t>
      </w:r>
    </w:p>
    <w:p w:rsidR="00AE21ED" w:rsidRPr="00AE21ED" w:rsidRDefault="00AE21ED" w:rsidP="00AE21E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Информативная емкость (информация, представленная в материалах должна быть достаточной для ее использования в практике без обращения к дополнительным источникам информации).</w:t>
      </w:r>
    </w:p>
    <w:p w:rsidR="00AE21ED" w:rsidRPr="00AE21ED" w:rsidRDefault="00AE21ED" w:rsidP="00AE21E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 методического или дидактического материала должен быть доступен педагогическому работнику любой квалификации.</w:t>
      </w:r>
    </w:p>
    <w:p w:rsidR="00AE21ED" w:rsidRPr="00AE21ED" w:rsidRDefault="00AE21ED" w:rsidP="00AE21E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Краткость изложения.</w:t>
      </w:r>
    </w:p>
    <w:p w:rsidR="00AE21ED" w:rsidRPr="00AE21ED" w:rsidRDefault="00AE21ED" w:rsidP="00AE21E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подготовки материалов:</w:t>
      </w:r>
    </w:p>
    <w:p w:rsidR="00AE21ED" w:rsidRPr="00AE21ED" w:rsidRDefault="00AE21ED" w:rsidP="00AE21E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numPr>
          <w:ilvl w:val="1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замысла.</w:t>
      </w:r>
    </w:p>
    <w:p w:rsidR="00AE21ED" w:rsidRPr="00AE21ED" w:rsidRDefault="00AE21ED" w:rsidP="00AE21ED">
      <w:pPr>
        <w:numPr>
          <w:ilvl w:val="1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 и отбор материалов.</w:t>
      </w:r>
    </w:p>
    <w:p w:rsidR="00AE21ED" w:rsidRPr="00AE21ED" w:rsidRDefault="00AE21ED" w:rsidP="00AE21ED">
      <w:pPr>
        <w:numPr>
          <w:ilvl w:val="1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Группировка и систематизация материалов (составление плана).</w:t>
      </w:r>
    </w:p>
    <w:p w:rsidR="00AE21ED" w:rsidRPr="00AE21ED" w:rsidRDefault="00AE21ED" w:rsidP="00AE21ED">
      <w:pPr>
        <w:numPr>
          <w:ilvl w:val="1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Написание текста.</w:t>
      </w:r>
    </w:p>
    <w:p w:rsidR="00AE21ED" w:rsidRPr="00AE21ED" w:rsidRDefault="00AE21ED" w:rsidP="00AE21ED">
      <w:pPr>
        <w:numPr>
          <w:ilvl w:val="1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Обработка рукописи.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издательской продукции</w:t>
      </w:r>
    </w:p>
    <w:p w:rsidR="00AE21ED" w:rsidRPr="00AE21ED" w:rsidRDefault="00AE21ED" w:rsidP="00AE21E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Детские творческие работы как результат учебно-исследовательской деятельности кружковцев, прикладное и художественное творчество, литературные работы;</w:t>
      </w:r>
    </w:p>
    <w:p w:rsidR="00AE21ED" w:rsidRPr="00AE21ED" w:rsidRDefault="00AE21ED" w:rsidP="00AE21E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Научно - методическое и </w:t>
      </w:r>
      <w:proofErr w:type="spellStart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программно</w:t>
      </w:r>
      <w:proofErr w:type="spellEnd"/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методическое обеспечение образовательного процесса УДО;</w:t>
      </w:r>
    </w:p>
    <w:p w:rsidR="00AE21ED" w:rsidRPr="00AE21ED" w:rsidRDefault="00AE21ED" w:rsidP="00AE21E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Обобщение опыта педагогов дополнительного образования</w:t>
      </w:r>
    </w:p>
    <w:p w:rsidR="00AE21ED" w:rsidRPr="00AE21ED" w:rsidRDefault="00AE21ED" w:rsidP="00AE21E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Ретрансляция инноваций УДО;</w:t>
      </w:r>
    </w:p>
    <w:p w:rsidR="00AE21ED" w:rsidRPr="00AE21ED" w:rsidRDefault="00AE21ED" w:rsidP="00AE21E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собственной печати УДО: выпуск буклетов, бланков, грамот, дипломов, газеты для детей и родителей.</w:t>
      </w:r>
    </w:p>
    <w:p w:rsidR="00AE21ED" w:rsidRPr="00AE21ED" w:rsidRDefault="00AE21ED" w:rsidP="00AE21E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обобщения педагогического опыта</w:t>
      </w:r>
    </w:p>
    <w:p w:rsidR="00AE21ED" w:rsidRPr="00AE21ED" w:rsidRDefault="00AE21ED" w:rsidP="00AE21E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обобщения педагогического опыта в УДО предполагается:</w:t>
      </w:r>
    </w:p>
    <w:p w:rsidR="00AE21ED" w:rsidRPr="00AE21ED" w:rsidRDefault="00AE21ED" w:rsidP="00AE21E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теоретических и практических знаний по подготовке и оформлению методических материалов.</w:t>
      </w:r>
    </w:p>
    <w:p w:rsidR="00AE21ED" w:rsidRPr="00AE21ED" w:rsidRDefault="00AE21ED" w:rsidP="00AE21E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владению методикой процесса методического обеспечения образовательной деятельности.</w:t>
      </w:r>
    </w:p>
    <w:p w:rsidR="00AE21ED" w:rsidRPr="00AE21ED" w:rsidRDefault="00AE21ED" w:rsidP="00AE21ED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Создание методической продукции:</w:t>
      </w:r>
    </w:p>
    <w:p w:rsidR="00AE21ED" w:rsidRPr="00AE21ED" w:rsidRDefault="00AE21ED" w:rsidP="00AE21E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 образовательной деятельности педагогов;</w:t>
      </w:r>
    </w:p>
    <w:p w:rsidR="00AE21ED" w:rsidRPr="00AE21ED" w:rsidRDefault="00AE21ED" w:rsidP="00AE21E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Учебных пособий;</w:t>
      </w:r>
    </w:p>
    <w:p w:rsidR="00AE21ED" w:rsidRPr="00AE21ED" w:rsidRDefault="00AE21ED" w:rsidP="00AE21E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Методических рекомендаций;</w:t>
      </w:r>
    </w:p>
    <w:p w:rsidR="00AE21ED" w:rsidRPr="00AE21ED" w:rsidRDefault="00AE21ED" w:rsidP="00AE21E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Методических разработок;</w:t>
      </w:r>
    </w:p>
    <w:p w:rsidR="00AE21ED" w:rsidRPr="00AE21ED" w:rsidRDefault="00AE21ED" w:rsidP="00AE21E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Буклетов;</w:t>
      </w:r>
    </w:p>
    <w:p w:rsidR="00AE21ED" w:rsidRPr="00AE21ED" w:rsidRDefault="00AE21ED" w:rsidP="00AE21E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Информационных бюллетеней;</w:t>
      </w:r>
    </w:p>
    <w:p w:rsidR="00AE21ED" w:rsidRPr="00AE21ED" w:rsidRDefault="00AE21ED" w:rsidP="00AE21E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Тезисов научно - практических конференций учащихся и педагогов;</w:t>
      </w:r>
    </w:p>
    <w:p w:rsidR="00AE21ED" w:rsidRPr="00AE21ED" w:rsidRDefault="00AE21ED" w:rsidP="00AE21E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Методических сборников;</w:t>
      </w:r>
    </w:p>
    <w:p w:rsidR="00AE21ED" w:rsidRPr="00AE21ED" w:rsidRDefault="00AE21ED" w:rsidP="00AE21E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банка данных методической продукции.</w:t>
      </w: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21ED" w:rsidRPr="00AE21ED" w:rsidRDefault="00AE21ED" w:rsidP="00AE2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499A" w:rsidRDefault="009E499A"/>
    <w:sectPr w:rsidR="009E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D8B"/>
    <w:multiLevelType w:val="multilevel"/>
    <w:tmpl w:val="5D1A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7548D"/>
    <w:multiLevelType w:val="multilevel"/>
    <w:tmpl w:val="C9A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39A3"/>
    <w:multiLevelType w:val="multilevel"/>
    <w:tmpl w:val="A356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63B08"/>
    <w:multiLevelType w:val="multilevel"/>
    <w:tmpl w:val="C21A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9747B"/>
    <w:multiLevelType w:val="multilevel"/>
    <w:tmpl w:val="A5706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F3694"/>
    <w:multiLevelType w:val="multilevel"/>
    <w:tmpl w:val="394C9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F7E3B"/>
    <w:multiLevelType w:val="multilevel"/>
    <w:tmpl w:val="E26E17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01910"/>
    <w:multiLevelType w:val="multilevel"/>
    <w:tmpl w:val="5B4C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27C91"/>
    <w:multiLevelType w:val="multilevel"/>
    <w:tmpl w:val="20D6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559E5"/>
    <w:multiLevelType w:val="multilevel"/>
    <w:tmpl w:val="FE28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31ACA"/>
    <w:multiLevelType w:val="multilevel"/>
    <w:tmpl w:val="C5D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A4623"/>
    <w:multiLevelType w:val="multilevel"/>
    <w:tmpl w:val="F31C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D16AB5"/>
    <w:multiLevelType w:val="multilevel"/>
    <w:tmpl w:val="F778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75816"/>
    <w:multiLevelType w:val="multilevel"/>
    <w:tmpl w:val="F70C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4342BA"/>
    <w:multiLevelType w:val="multilevel"/>
    <w:tmpl w:val="1A2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A776B"/>
    <w:multiLevelType w:val="multilevel"/>
    <w:tmpl w:val="48AA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77682"/>
    <w:multiLevelType w:val="multilevel"/>
    <w:tmpl w:val="7A24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C3E3E"/>
    <w:multiLevelType w:val="multilevel"/>
    <w:tmpl w:val="00BA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808FA"/>
    <w:multiLevelType w:val="multilevel"/>
    <w:tmpl w:val="3A8A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C73922"/>
    <w:multiLevelType w:val="multilevel"/>
    <w:tmpl w:val="003EA5C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32DC0"/>
    <w:multiLevelType w:val="multilevel"/>
    <w:tmpl w:val="C56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702DC"/>
    <w:multiLevelType w:val="multilevel"/>
    <w:tmpl w:val="A58A47B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FF4D6E"/>
    <w:multiLevelType w:val="multilevel"/>
    <w:tmpl w:val="5A10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C21FCB"/>
    <w:multiLevelType w:val="multilevel"/>
    <w:tmpl w:val="C54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B5D1E"/>
    <w:multiLevelType w:val="multilevel"/>
    <w:tmpl w:val="0366B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241434"/>
    <w:multiLevelType w:val="multilevel"/>
    <w:tmpl w:val="89CA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C83933"/>
    <w:multiLevelType w:val="multilevel"/>
    <w:tmpl w:val="12EA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0B5BA9"/>
    <w:multiLevelType w:val="multilevel"/>
    <w:tmpl w:val="36C4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7512CF"/>
    <w:multiLevelType w:val="multilevel"/>
    <w:tmpl w:val="A9908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90292C"/>
    <w:multiLevelType w:val="multilevel"/>
    <w:tmpl w:val="706C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C5FF8"/>
    <w:multiLevelType w:val="multilevel"/>
    <w:tmpl w:val="E92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72FAC"/>
    <w:multiLevelType w:val="multilevel"/>
    <w:tmpl w:val="2DCA0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84273"/>
    <w:multiLevelType w:val="multilevel"/>
    <w:tmpl w:val="0CB4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8B07C3"/>
    <w:multiLevelType w:val="multilevel"/>
    <w:tmpl w:val="02F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A97424"/>
    <w:multiLevelType w:val="multilevel"/>
    <w:tmpl w:val="D11A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C36CFA"/>
    <w:multiLevelType w:val="multilevel"/>
    <w:tmpl w:val="FD14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2C2D43"/>
    <w:multiLevelType w:val="multilevel"/>
    <w:tmpl w:val="3972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B94CAB"/>
    <w:multiLevelType w:val="multilevel"/>
    <w:tmpl w:val="265C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2F602C"/>
    <w:multiLevelType w:val="multilevel"/>
    <w:tmpl w:val="83B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403B21"/>
    <w:multiLevelType w:val="multilevel"/>
    <w:tmpl w:val="3FD4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7"/>
  </w:num>
  <w:num w:numId="3">
    <w:abstractNumId w:val="16"/>
  </w:num>
  <w:num w:numId="4">
    <w:abstractNumId w:val="13"/>
  </w:num>
  <w:num w:numId="5">
    <w:abstractNumId w:val="15"/>
  </w:num>
  <w:num w:numId="6">
    <w:abstractNumId w:val="6"/>
  </w:num>
  <w:num w:numId="7">
    <w:abstractNumId w:val="18"/>
  </w:num>
  <w:num w:numId="8">
    <w:abstractNumId w:val="34"/>
  </w:num>
  <w:num w:numId="9">
    <w:abstractNumId w:val="5"/>
  </w:num>
  <w:num w:numId="10">
    <w:abstractNumId w:val="29"/>
  </w:num>
  <w:num w:numId="11">
    <w:abstractNumId w:val="7"/>
  </w:num>
  <w:num w:numId="12">
    <w:abstractNumId w:val="14"/>
  </w:num>
  <w:num w:numId="13">
    <w:abstractNumId w:val="24"/>
  </w:num>
  <w:num w:numId="14">
    <w:abstractNumId w:val="28"/>
  </w:num>
  <w:num w:numId="15">
    <w:abstractNumId w:val="30"/>
  </w:num>
  <w:num w:numId="16">
    <w:abstractNumId w:val="32"/>
  </w:num>
  <w:num w:numId="17">
    <w:abstractNumId w:val="9"/>
  </w:num>
  <w:num w:numId="18">
    <w:abstractNumId w:val="3"/>
  </w:num>
  <w:num w:numId="19">
    <w:abstractNumId w:val="17"/>
  </w:num>
  <w:num w:numId="20">
    <w:abstractNumId w:val="23"/>
  </w:num>
  <w:num w:numId="21">
    <w:abstractNumId w:val="35"/>
  </w:num>
  <w:num w:numId="22">
    <w:abstractNumId w:val="4"/>
  </w:num>
  <w:num w:numId="23">
    <w:abstractNumId w:val="1"/>
  </w:num>
  <w:num w:numId="24">
    <w:abstractNumId w:val="21"/>
  </w:num>
  <w:num w:numId="25">
    <w:abstractNumId w:val="8"/>
  </w:num>
  <w:num w:numId="26">
    <w:abstractNumId w:val="33"/>
  </w:num>
  <w:num w:numId="27">
    <w:abstractNumId w:val="0"/>
  </w:num>
  <w:num w:numId="28">
    <w:abstractNumId w:val="10"/>
  </w:num>
  <w:num w:numId="29">
    <w:abstractNumId w:val="19"/>
  </w:num>
  <w:num w:numId="30">
    <w:abstractNumId w:val="38"/>
  </w:num>
  <w:num w:numId="31">
    <w:abstractNumId w:val="39"/>
  </w:num>
  <w:num w:numId="32">
    <w:abstractNumId w:val="11"/>
  </w:num>
  <w:num w:numId="33">
    <w:abstractNumId w:val="12"/>
  </w:num>
  <w:num w:numId="34">
    <w:abstractNumId w:val="22"/>
  </w:num>
  <w:num w:numId="35">
    <w:abstractNumId w:val="31"/>
  </w:num>
  <w:num w:numId="36">
    <w:abstractNumId w:val="25"/>
  </w:num>
  <w:num w:numId="37">
    <w:abstractNumId w:val="26"/>
  </w:num>
  <w:num w:numId="38">
    <w:abstractNumId w:val="2"/>
  </w:num>
  <w:num w:numId="39">
    <w:abstractNumId w:val="3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57"/>
    <w:rsid w:val="00211A57"/>
    <w:rsid w:val="009E499A"/>
    <w:rsid w:val="00A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D35E"/>
  <w15:chartTrackingRefBased/>
  <w15:docId w15:val="{F25FF23F-7411-454F-B458-4B3A7199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1825</Words>
  <Characters>10403</Characters>
  <Application>Microsoft Office Word</Application>
  <DocSecurity>0</DocSecurity>
  <Lines>86</Lines>
  <Paragraphs>24</Paragraphs>
  <ScaleCrop>false</ScaleCrop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2020-01-16T08:27:00Z</dcterms:created>
  <dcterms:modified xsi:type="dcterms:W3CDTF">2020-01-16T08:27:00Z</dcterms:modified>
</cp:coreProperties>
</file>