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216" w:rsidRDefault="00085216" w:rsidP="00085216">
      <w:pPr>
        <w:pStyle w:val="a3"/>
        <w:spacing w:before="74" w:line="242" w:lineRule="auto"/>
        <w:ind w:left="8127" w:right="277" w:hanging="70"/>
        <w:jc w:val="right"/>
      </w:pPr>
      <w:r>
        <w:t>Приложение</w:t>
      </w:r>
      <w:r>
        <w:rPr>
          <w:spacing w:val="-18"/>
        </w:rPr>
        <w:t xml:space="preserve"> </w:t>
      </w:r>
      <w:r>
        <w:t xml:space="preserve">2 к </w:t>
      </w:r>
      <w:r>
        <w:rPr>
          <w:spacing w:val="-2"/>
        </w:rPr>
        <w:t>Положению</w:t>
      </w:r>
    </w:p>
    <w:p w:rsidR="00085216" w:rsidRDefault="00085216" w:rsidP="00085216">
      <w:pPr>
        <w:spacing w:before="318"/>
        <w:ind w:left="141"/>
        <w:jc w:val="center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оформлению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конкурсных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работ</w:t>
      </w:r>
    </w:p>
    <w:p w:rsidR="00085216" w:rsidRDefault="00085216" w:rsidP="00085216">
      <w:pPr>
        <w:pStyle w:val="a5"/>
        <w:numPr>
          <w:ilvl w:val="0"/>
          <w:numId w:val="1"/>
        </w:numPr>
        <w:tabs>
          <w:tab w:val="left" w:pos="1842"/>
        </w:tabs>
        <w:spacing w:before="321" w:line="322" w:lineRule="exact"/>
        <w:ind w:hanging="708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оформлению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титульного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листа</w:t>
      </w:r>
    </w:p>
    <w:p w:rsidR="00085216" w:rsidRDefault="00085216" w:rsidP="00085216">
      <w:pPr>
        <w:pStyle w:val="a3"/>
        <w:ind w:left="1845"/>
        <w:jc w:val="left"/>
      </w:pPr>
      <w:r>
        <w:t>На</w:t>
      </w:r>
      <w:r>
        <w:rPr>
          <w:spacing w:val="-8"/>
        </w:rPr>
        <w:t xml:space="preserve"> </w:t>
      </w:r>
      <w:r>
        <w:t>титульном</w:t>
      </w:r>
      <w:r>
        <w:rPr>
          <w:spacing w:val="-6"/>
        </w:rPr>
        <w:t xml:space="preserve"> </w:t>
      </w:r>
      <w:r>
        <w:t>листе</w:t>
      </w:r>
      <w:r>
        <w:rPr>
          <w:spacing w:val="-7"/>
        </w:rPr>
        <w:t xml:space="preserve"> </w:t>
      </w:r>
      <w:r>
        <w:t>конкурсной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rPr>
          <w:spacing w:val="-2"/>
        </w:rPr>
        <w:t>указать:</w:t>
      </w:r>
    </w:p>
    <w:p w:rsidR="00085216" w:rsidRDefault="00085216" w:rsidP="00085216">
      <w:pPr>
        <w:pStyle w:val="a5"/>
        <w:numPr>
          <w:ilvl w:val="1"/>
          <w:numId w:val="1"/>
        </w:numPr>
        <w:tabs>
          <w:tab w:val="left" w:pos="1419"/>
        </w:tabs>
        <w:spacing w:before="1"/>
        <w:ind w:left="1419" w:hanging="285"/>
        <w:jc w:val="left"/>
        <w:rPr>
          <w:sz w:val="28"/>
        </w:rPr>
      </w:pPr>
      <w:r>
        <w:rPr>
          <w:sz w:val="28"/>
        </w:rPr>
        <w:t>название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085216" w:rsidRDefault="00085216" w:rsidP="00085216">
      <w:pPr>
        <w:pStyle w:val="a5"/>
        <w:numPr>
          <w:ilvl w:val="1"/>
          <w:numId w:val="1"/>
        </w:numPr>
        <w:tabs>
          <w:tab w:val="left" w:pos="1419"/>
        </w:tabs>
        <w:spacing w:line="342" w:lineRule="exact"/>
        <w:ind w:left="1419" w:hanging="285"/>
        <w:jc w:val="left"/>
        <w:rPr>
          <w:sz w:val="28"/>
        </w:rPr>
      </w:pPr>
      <w:r>
        <w:rPr>
          <w:sz w:val="28"/>
        </w:rPr>
        <w:t>название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номинации;</w:t>
      </w:r>
    </w:p>
    <w:p w:rsidR="00085216" w:rsidRDefault="00085216" w:rsidP="00085216">
      <w:pPr>
        <w:pStyle w:val="a5"/>
        <w:numPr>
          <w:ilvl w:val="1"/>
          <w:numId w:val="1"/>
        </w:numPr>
        <w:tabs>
          <w:tab w:val="left" w:pos="1419"/>
        </w:tabs>
        <w:spacing w:line="342" w:lineRule="exact"/>
        <w:ind w:left="1419" w:hanging="285"/>
        <w:jc w:val="left"/>
        <w:rPr>
          <w:sz w:val="28"/>
        </w:rPr>
      </w:pPr>
      <w:r>
        <w:rPr>
          <w:sz w:val="28"/>
        </w:rPr>
        <w:t>формат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(проектная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8"/>
          <w:sz w:val="28"/>
        </w:rPr>
        <w:t xml:space="preserve"> </w:t>
      </w:r>
      <w:r>
        <w:rPr>
          <w:sz w:val="28"/>
        </w:rPr>
        <w:t>исследовательская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работа);</w:t>
      </w:r>
    </w:p>
    <w:p w:rsidR="00085216" w:rsidRDefault="00085216" w:rsidP="00085216">
      <w:pPr>
        <w:pStyle w:val="a5"/>
        <w:numPr>
          <w:ilvl w:val="1"/>
          <w:numId w:val="1"/>
        </w:numPr>
        <w:tabs>
          <w:tab w:val="left" w:pos="1418"/>
        </w:tabs>
        <w:ind w:right="283" w:firstLine="707"/>
        <w:rPr>
          <w:sz w:val="28"/>
        </w:rPr>
      </w:pPr>
      <w:r>
        <w:rPr>
          <w:sz w:val="28"/>
        </w:rPr>
        <w:t>сведения об авторе (фамилия, имя, год рождения, класс, полное название и адрес образовательной организации);</w:t>
      </w:r>
    </w:p>
    <w:p w:rsidR="00085216" w:rsidRDefault="00085216" w:rsidP="00085216">
      <w:pPr>
        <w:pStyle w:val="a5"/>
        <w:numPr>
          <w:ilvl w:val="1"/>
          <w:numId w:val="1"/>
        </w:numPr>
        <w:tabs>
          <w:tab w:val="left" w:pos="1418"/>
        </w:tabs>
        <w:ind w:right="280" w:firstLine="707"/>
        <w:rPr>
          <w:sz w:val="28"/>
        </w:rPr>
      </w:pPr>
      <w:r>
        <w:rPr>
          <w:sz w:val="28"/>
        </w:rPr>
        <w:t xml:space="preserve">сведения о научном руководителе (фамилия, имя, отчество (полностью), должность, полное название и адрес образовательной </w:t>
      </w:r>
      <w:r>
        <w:rPr>
          <w:spacing w:val="-2"/>
          <w:sz w:val="28"/>
        </w:rPr>
        <w:t>организации);</w:t>
      </w:r>
    </w:p>
    <w:p w:rsidR="00085216" w:rsidRDefault="00085216" w:rsidP="00085216">
      <w:pPr>
        <w:pStyle w:val="a5"/>
        <w:numPr>
          <w:ilvl w:val="1"/>
          <w:numId w:val="1"/>
        </w:numPr>
        <w:tabs>
          <w:tab w:val="left" w:pos="1419"/>
        </w:tabs>
        <w:ind w:left="1419" w:hanging="285"/>
        <w:rPr>
          <w:sz w:val="28"/>
        </w:rPr>
      </w:pPr>
      <w:r>
        <w:rPr>
          <w:sz w:val="28"/>
        </w:rPr>
        <w:t>год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085216" w:rsidRDefault="00085216" w:rsidP="00085216">
      <w:pPr>
        <w:pStyle w:val="a5"/>
        <w:numPr>
          <w:ilvl w:val="0"/>
          <w:numId w:val="1"/>
        </w:numPr>
        <w:tabs>
          <w:tab w:val="left" w:pos="1557"/>
        </w:tabs>
        <w:spacing w:before="318" w:line="242" w:lineRule="auto"/>
        <w:ind w:left="426" w:right="280" w:firstLine="707"/>
        <w:rPr>
          <w:b/>
          <w:sz w:val="28"/>
        </w:rPr>
      </w:pPr>
      <w:r>
        <w:rPr>
          <w:b/>
          <w:sz w:val="28"/>
        </w:rPr>
        <w:t xml:space="preserve">Требования к оформлению исследовательских и проектных </w:t>
      </w:r>
      <w:r>
        <w:rPr>
          <w:b/>
          <w:spacing w:val="-2"/>
          <w:sz w:val="28"/>
        </w:rPr>
        <w:t>работ</w:t>
      </w:r>
    </w:p>
    <w:p w:rsidR="00085216" w:rsidRDefault="00085216" w:rsidP="00085216">
      <w:pPr>
        <w:pStyle w:val="a3"/>
        <w:ind w:right="277" w:firstLine="707"/>
      </w:pPr>
      <w:r>
        <w:t>Краеведческие</w:t>
      </w:r>
      <w:r>
        <w:rPr>
          <w:spacing w:val="80"/>
          <w:w w:val="150"/>
        </w:rPr>
        <w:t xml:space="preserve"> </w:t>
      </w:r>
      <w:r>
        <w:t>исследовательские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проектные</w:t>
      </w:r>
      <w:r>
        <w:rPr>
          <w:spacing w:val="80"/>
          <w:w w:val="150"/>
        </w:rPr>
        <w:t xml:space="preserve"> </w:t>
      </w:r>
      <w:r>
        <w:t>работы</w:t>
      </w:r>
      <w:r>
        <w:rPr>
          <w:spacing w:val="80"/>
          <w:w w:val="150"/>
        </w:rPr>
        <w:t xml:space="preserve"> </w:t>
      </w:r>
      <w:r>
        <w:t>объемом</w:t>
      </w:r>
      <w:r>
        <w:rPr>
          <w:spacing w:val="80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страниц компьютерного набора (формат А4, Word for Windows, шрифт Times New Roman, кегль 14, полуторный интервал, все поля - 2 см). Объем приложений – не более 10 страниц.</w:t>
      </w:r>
    </w:p>
    <w:p w:rsidR="00085216" w:rsidRDefault="00085216" w:rsidP="00085216">
      <w:pPr>
        <w:pStyle w:val="a3"/>
        <w:ind w:right="216" w:firstLine="707"/>
      </w:pPr>
      <w:r>
        <w:t xml:space="preserve">Исследовательская или проектная краеведческая работа должна </w:t>
      </w:r>
      <w:r>
        <w:rPr>
          <w:spacing w:val="-2"/>
        </w:rPr>
        <w:t>содержать:</w:t>
      </w:r>
    </w:p>
    <w:p w:rsidR="00085216" w:rsidRDefault="00085216" w:rsidP="00085216">
      <w:pPr>
        <w:pStyle w:val="a5"/>
        <w:numPr>
          <w:ilvl w:val="1"/>
          <w:numId w:val="1"/>
        </w:numPr>
        <w:tabs>
          <w:tab w:val="left" w:pos="1419"/>
        </w:tabs>
        <w:ind w:left="1419" w:hanging="285"/>
        <w:rPr>
          <w:sz w:val="28"/>
        </w:rPr>
      </w:pPr>
      <w:r>
        <w:rPr>
          <w:sz w:val="28"/>
        </w:rPr>
        <w:t>титульный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лист;</w:t>
      </w:r>
    </w:p>
    <w:p w:rsidR="00085216" w:rsidRDefault="00085216" w:rsidP="00085216">
      <w:pPr>
        <w:pStyle w:val="a5"/>
        <w:numPr>
          <w:ilvl w:val="1"/>
          <w:numId w:val="1"/>
        </w:numPr>
        <w:tabs>
          <w:tab w:val="left" w:pos="1419"/>
        </w:tabs>
        <w:spacing w:line="342" w:lineRule="exact"/>
        <w:ind w:left="1419" w:hanging="285"/>
        <w:rPr>
          <w:sz w:val="28"/>
        </w:rPr>
      </w:pPr>
      <w:r>
        <w:rPr>
          <w:spacing w:val="-2"/>
          <w:sz w:val="28"/>
        </w:rPr>
        <w:t>оглавление;</w:t>
      </w:r>
    </w:p>
    <w:p w:rsidR="00085216" w:rsidRDefault="00085216" w:rsidP="00085216">
      <w:pPr>
        <w:pStyle w:val="a5"/>
        <w:numPr>
          <w:ilvl w:val="1"/>
          <w:numId w:val="1"/>
        </w:numPr>
        <w:tabs>
          <w:tab w:val="left" w:pos="1418"/>
        </w:tabs>
        <w:ind w:right="284" w:firstLine="707"/>
        <w:rPr>
          <w:sz w:val="28"/>
        </w:rPr>
      </w:pPr>
      <w:r>
        <w:rPr>
          <w:sz w:val="28"/>
        </w:rPr>
        <w:t>введение,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где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проблематику;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цель 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 работы; обосновать ее актуальность; провести краткий обзор литературных источников по проблеме исследования; указать место и сроки проведения исследования; дать характеристику района исследования;</w:t>
      </w:r>
    </w:p>
    <w:p w:rsidR="00085216" w:rsidRDefault="00085216" w:rsidP="00085216">
      <w:pPr>
        <w:pStyle w:val="a5"/>
        <w:numPr>
          <w:ilvl w:val="1"/>
          <w:numId w:val="1"/>
        </w:numPr>
        <w:tabs>
          <w:tab w:val="left" w:pos="1418"/>
        </w:tabs>
        <w:ind w:right="281" w:firstLine="707"/>
        <w:rPr>
          <w:sz w:val="28"/>
        </w:rPr>
      </w:pPr>
      <w:r>
        <w:rPr>
          <w:sz w:val="28"/>
        </w:rPr>
        <w:t>методика</w:t>
      </w:r>
      <w:r>
        <w:rPr>
          <w:spacing w:val="69"/>
          <w:sz w:val="28"/>
        </w:rPr>
        <w:t xml:space="preserve">  </w:t>
      </w:r>
      <w:r>
        <w:rPr>
          <w:sz w:val="28"/>
        </w:rPr>
        <w:t>исследования:</w:t>
      </w:r>
      <w:r>
        <w:rPr>
          <w:spacing w:val="69"/>
          <w:sz w:val="28"/>
        </w:rPr>
        <w:t xml:space="preserve">  </w:t>
      </w:r>
      <w:r>
        <w:rPr>
          <w:sz w:val="28"/>
        </w:rPr>
        <w:t>описание</w:t>
      </w:r>
      <w:r>
        <w:rPr>
          <w:spacing w:val="68"/>
          <w:sz w:val="28"/>
        </w:rPr>
        <w:t xml:space="preserve">  </w:t>
      </w:r>
      <w:r>
        <w:rPr>
          <w:sz w:val="28"/>
        </w:rPr>
        <w:t>методов</w:t>
      </w:r>
      <w:r>
        <w:rPr>
          <w:spacing w:val="69"/>
          <w:sz w:val="28"/>
        </w:rPr>
        <w:t xml:space="preserve">  </w:t>
      </w:r>
      <w:r>
        <w:rPr>
          <w:sz w:val="28"/>
        </w:rPr>
        <w:t>сбора,</w:t>
      </w:r>
      <w:r>
        <w:rPr>
          <w:spacing w:val="69"/>
          <w:sz w:val="28"/>
        </w:rPr>
        <w:t xml:space="preserve">  </w:t>
      </w:r>
      <w:r>
        <w:rPr>
          <w:sz w:val="28"/>
        </w:rPr>
        <w:t>первичной и статистической обработки материала, механизмов реализации проекта;</w:t>
      </w:r>
    </w:p>
    <w:p w:rsidR="00085216" w:rsidRDefault="00085216" w:rsidP="00085216">
      <w:pPr>
        <w:pStyle w:val="a5"/>
        <w:numPr>
          <w:ilvl w:val="1"/>
          <w:numId w:val="1"/>
        </w:numPr>
        <w:tabs>
          <w:tab w:val="left" w:pos="1418"/>
        </w:tabs>
        <w:ind w:right="284" w:firstLine="707"/>
        <w:rPr>
          <w:sz w:val="28"/>
        </w:rPr>
      </w:pPr>
      <w:r>
        <w:rPr>
          <w:sz w:val="28"/>
        </w:rPr>
        <w:t>результаты исследований и</w:t>
      </w:r>
      <w:r>
        <w:rPr>
          <w:spacing w:val="-2"/>
          <w:sz w:val="28"/>
        </w:rPr>
        <w:t xml:space="preserve"> </w:t>
      </w:r>
      <w:r>
        <w:rPr>
          <w:sz w:val="28"/>
        </w:rPr>
        <w:t>их обсуждение; практические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 проекта.</w:t>
      </w:r>
      <w:r>
        <w:rPr>
          <w:spacing w:val="40"/>
          <w:sz w:val="28"/>
        </w:rPr>
        <w:t xml:space="preserve"> </w:t>
      </w:r>
      <w:r>
        <w:rPr>
          <w:sz w:val="28"/>
        </w:rPr>
        <w:t>При необходимости следует использовать таблицы, графики и т.п.;</w:t>
      </w:r>
    </w:p>
    <w:p w:rsidR="00085216" w:rsidRDefault="00085216" w:rsidP="00085216">
      <w:pPr>
        <w:pStyle w:val="a5"/>
        <w:numPr>
          <w:ilvl w:val="1"/>
          <w:numId w:val="1"/>
        </w:numPr>
        <w:tabs>
          <w:tab w:val="left" w:pos="1419"/>
        </w:tabs>
        <w:spacing w:line="342" w:lineRule="exact"/>
        <w:ind w:left="1419" w:hanging="285"/>
        <w:rPr>
          <w:sz w:val="28"/>
        </w:rPr>
      </w:pPr>
      <w:r>
        <w:rPr>
          <w:sz w:val="28"/>
        </w:rPr>
        <w:t>выводы</w:t>
      </w:r>
      <w:r>
        <w:rPr>
          <w:spacing w:val="-6"/>
          <w:sz w:val="28"/>
        </w:rPr>
        <w:t xml:space="preserve"> </w:t>
      </w:r>
      <w:r>
        <w:rPr>
          <w:sz w:val="28"/>
        </w:rPr>
        <w:t>(краткие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8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задачах);</w:t>
      </w:r>
    </w:p>
    <w:p w:rsidR="00085216" w:rsidRDefault="00085216" w:rsidP="00085216">
      <w:pPr>
        <w:pStyle w:val="a5"/>
        <w:numPr>
          <w:ilvl w:val="1"/>
          <w:numId w:val="1"/>
        </w:numPr>
        <w:tabs>
          <w:tab w:val="left" w:pos="1418"/>
        </w:tabs>
        <w:ind w:right="286" w:firstLine="707"/>
        <w:rPr>
          <w:sz w:val="28"/>
        </w:rPr>
      </w:pPr>
      <w:r>
        <w:rPr>
          <w:sz w:val="28"/>
        </w:rPr>
        <w:t>заключение, где могут быть намечены дальнейшие перспективы работы 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даны практические рекомендации, проистекающие из данного </w:t>
      </w:r>
      <w:r>
        <w:rPr>
          <w:spacing w:val="-2"/>
          <w:sz w:val="28"/>
        </w:rPr>
        <w:t>исследования;</w:t>
      </w:r>
    </w:p>
    <w:p w:rsidR="00085216" w:rsidRDefault="00085216" w:rsidP="00085216">
      <w:pPr>
        <w:pStyle w:val="a5"/>
        <w:numPr>
          <w:ilvl w:val="1"/>
          <w:numId w:val="1"/>
        </w:numPr>
        <w:tabs>
          <w:tab w:val="left" w:pos="1418"/>
        </w:tabs>
        <w:ind w:right="283" w:firstLine="707"/>
        <w:rPr>
          <w:sz w:val="28"/>
        </w:rPr>
      </w:pPr>
      <w:r>
        <w:rPr>
          <w:sz w:val="28"/>
        </w:rPr>
        <w:t>список</w:t>
      </w:r>
      <w:r>
        <w:rPr>
          <w:spacing w:val="8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8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80"/>
          <w:sz w:val="28"/>
        </w:rPr>
        <w:t xml:space="preserve"> </w:t>
      </w:r>
      <w:r>
        <w:rPr>
          <w:sz w:val="28"/>
        </w:rPr>
        <w:t>оформленный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 соответствии с правилами составления библиографического списка.</w:t>
      </w:r>
    </w:p>
    <w:p w:rsidR="00085216" w:rsidRDefault="00085216" w:rsidP="00085216">
      <w:pPr>
        <w:pStyle w:val="a3"/>
        <w:ind w:right="277" w:firstLine="707"/>
      </w:pPr>
      <w:r>
        <w:t>В тексте работы должны быть ссылки на источники и литературу. Фактические и числовые</w:t>
      </w:r>
      <w:r>
        <w:rPr>
          <w:spacing w:val="-1"/>
        </w:rPr>
        <w:t xml:space="preserve"> </w:t>
      </w:r>
      <w:r>
        <w:t>данные, имеющие большой объем, а также рисунки, диаграммы,</w:t>
      </w:r>
      <w:r>
        <w:rPr>
          <w:spacing w:val="45"/>
        </w:rPr>
        <w:t xml:space="preserve">  </w:t>
      </w:r>
      <w:r>
        <w:t>схемы,</w:t>
      </w:r>
      <w:r>
        <w:rPr>
          <w:spacing w:val="46"/>
        </w:rPr>
        <w:t xml:space="preserve">  </w:t>
      </w:r>
      <w:r>
        <w:t>карты,</w:t>
      </w:r>
      <w:r>
        <w:rPr>
          <w:spacing w:val="45"/>
        </w:rPr>
        <w:t xml:space="preserve">  </w:t>
      </w:r>
      <w:r>
        <w:t>фотографии</w:t>
      </w:r>
      <w:r>
        <w:rPr>
          <w:spacing w:val="46"/>
        </w:rPr>
        <w:t xml:space="preserve">  </w:t>
      </w:r>
      <w:r>
        <w:t>и</w:t>
      </w:r>
      <w:r>
        <w:rPr>
          <w:spacing w:val="46"/>
        </w:rPr>
        <w:t xml:space="preserve">  </w:t>
      </w:r>
      <w:r>
        <w:t>т.д.</w:t>
      </w:r>
      <w:r>
        <w:rPr>
          <w:spacing w:val="45"/>
        </w:rPr>
        <w:t xml:space="preserve">  </w:t>
      </w:r>
      <w:r>
        <w:t>могут</w:t>
      </w:r>
      <w:r>
        <w:rPr>
          <w:spacing w:val="44"/>
        </w:rPr>
        <w:t xml:space="preserve">  </w:t>
      </w:r>
      <w:r>
        <w:t>быть</w:t>
      </w:r>
      <w:r>
        <w:rPr>
          <w:spacing w:val="45"/>
        </w:rPr>
        <w:t xml:space="preserve">  </w:t>
      </w:r>
      <w:r>
        <w:rPr>
          <w:spacing w:val="-2"/>
        </w:rPr>
        <w:t>вынесены</w:t>
      </w:r>
    </w:p>
    <w:p w:rsidR="00085216" w:rsidRDefault="00085216" w:rsidP="00085216">
      <w:pPr>
        <w:pStyle w:val="a3"/>
        <w:sectPr w:rsidR="00085216">
          <w:headerReference w:type="default" r:id="rId5"/>
          <w:pgSz w:w="11910" w:h="16840"/>
          <w:pgMar w:top="1040" w:right="285" w:bottom="280" w:left="1559" w:header="0" w:footer="0" w:gutter="0"/>
          <w:cols w:space="720"/>
        </w:sectPr>
      </w:pPr>
    </w:p>
    <w:p w:rsidR="00085216" w:rsidRDefault="00085216" w:rsidP="00085216">
      <w:pPr>
        <w:pStyle w:val="a3"/>
        <w:spacing w:before="69"/>
        <w:ind w:left="143"/>
        <w:jc w:val="center"/>
      </w:pPr>
      <w:r>
        <w:rPr>
          <w:spacing w:val="-10"/>
        </w:rPr>
        <w:lastRenderedPageBreak/>
        <w:t>2</w:t>
      </w:r>
    </w:p>
    <w:p w:rsidR="00085216" w:rsidRDefault="00085216" w:rsidP="00085216">
      <w:pPr>
        <w:pStyle w:val="a3"/>
        <w:spacing w:before="269"/>
        <w:ind w:right="286"/>
      </w:pPr>
      <w:r>
        <w:t>в</w:t>
      </w:r>
      <w:r>
        <w:rPr>
          <w:spacing w:val="-5"/>
        </w:rPr>
        <w:t xml:space="preserve"> </w:t>
      </w:r>
      <w:r>
        <w:t>приложения. Все приложения должны быть пронумерованы и озаглавлены, 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 работы должны быть сделаны ссылки на них. Картографический материал должен иметь условные обозначения, масштаб.</w:t>
      </w:r>
    </w:p>
    <w:p w:rsidR="00085216" w:rsidRDefault="00085216" w:rsidP="00085216">
      <w:pPr>
        <w:pStyle w:val="a3"/>
        <w:spacing w:before="2"/>
        <w:ind w:left="1134"/>
      </w:pPr>
      <w:r>
        <w:t>Титульный</w:t>
      </w:r>
      <w:r>
        <w:rPr>
          <w:spacing w:val="-6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входит,</w:t>
      </w:r>
      <w:r>
        <w:rPr>
          <w:spacing w:val="-4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rPr>
          <w:spacing w:val="-2"/>
        </w:rPr>
        <w:t>оценивается.</w:t>
      </w:r>
    </w:p>
    <w:p w:rsidR="00085216" w:rsidRDefault="00085216" w:rsidP="00085216">
      <w:pPr>
        <w:pStyle w:val="a5"/>
        <w:numPr>
          <w:ilvl w:val="0"/>
          <w:numId w:val="1"/>
        </w:numPr>
        <w:tabs>
          <w:tab w:val="left" w:pos="1557"/>
        </w:tabs>
        <w:spacing w:before="321"/>
        <w:ind w:left="426" w:right="281" w:firstLine="707"/>
        <w:rPr>
          <w:b/>
          <w:sz w:val="28"/>
        </w:rPr>
      </w:pPr>
      <w:r>
        <w:rPr>
          <w:b/>
          <w:sz w:val="28"/>
        </w:rPr>
        <w:t>Требования к оформлению творческих работ, представленных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в номинации «Краеведческая находка»</w:t>
      </w:r>
    </w:p>
    <w:p w:rsidR="00085216" w:rsidRDefault="00085216" w:rsidP="00085216">
      <w:pPr>
        <w:pStyle w:val="a3"/>
        <w:spacing w:before="1"/>
        <w:ind w:right="277" w:firstLine="707"/>
      </w:pPr>
      <w:r>
        <w:t>Краеведческие</w:t>
      </w:r>
      <w:r>
        <w:rPr>
          <w:spacing w:val="-18"/>
        </w:rPr>
        <w:t xml:space="preserve"> </w:t>
      </w:r>
      <w:r>
        <w:t>творческие</w:t>
      </w:r>
      <w:r>
        <w:rPr>
          <w:spacing w:val="-17"/>
        </w:rPr>
        <w:t xml:space="preserve"> </w:t>
      </w:r>
      <w:r>
        <w:t>работы</w:t>
      </w:r>
      <w:r>
        <w:rPr>
          <w:spacing w:val="-18"/>
        </w:rPr>
        <w:t xml:space="preserve"> </w:t>
      </w:r>
      <w:r>
        <w:t>объемом</w:t>
      </w:r>
      <w:r>
        <w:rPr>
          <w:spacing w:val="-17"/>
        </w:rPr>
        <w:t xml:space="preserve"> </w:t>
      </w:r>
      <w:r>
        <w:t>до</w:t>
      </w:r>
      <w:r>
        <w:rPr>
          <w:spacing w:val="-18"/>
        </w:rPr>
        <w:t xml:space="preserve"> </w:t>
      </w:r>
      <w:r>
        <w:t>5</w:t>
      </w:r>
      <w:r>
        <w:rPr>
          <w:spacing w:val="-17"/>
        </w:rPr>
        <w:t xml:space="preserve"> </w:t>
      </w:r>
      <w:r>
        <w:t>страниц</w:t>
      </w:r>
      <w:r>
        <w:rPr>
          <w:spacing w:val="-18"/>
        </w:rPr>
        <w:t xml:space="preserve"> </w:t>
      </w:r>
      <w:r>
        <w:t>компьютерного набора (формат А4, Word for Windows, шрифт Times New Roman, кегль 14, полуторный</w:t>
      </w:r>
      <w:r>
        <w:rPr>
          <w:spacing w:val="80"/>
        </w:rPr>
        <w:t xml:space="preserve"> </w:t>
      </w:r>
      <w:r>
        <w:t>интервал,</w:t>
      </w:r>
      <w:r>
        <w:rPr>
          <w:spacing w:val="80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поля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2</w:t>
      </w:r>
      <w:r>
        <w:rPr>
          <w:spacing w:val="80"/>
        </w:rPr>
        <w:t xml:space="preserve"> </w:t>
      </w:r>
      <w:r>
        <w:t>см).</w:t>
      </w:r>
      <w:r>
        <w:rPr>
          <w:spacing w:val="80"/>
        </w:rPr>
        <w:t xml:space="preserve"> </w:t>
      </w:r>
      <w:r>
        <w:t>Объем</w:t>
      </w:r>
      <w:r>
        <w:rPr>
          <w:spacing w:val="80"/>
        </w:rPr>
        <w:t xml:space="preserve"> </w:t>
      </w:r>
      <w:r>
        <w:t>приложений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более 5 страниц.</w:t>
      </w:r>
    </w:p>
    <w:p w:rsidR="00085216" w:rsidRDefault="00085216" w:rsidP="00085216">
      <w:pPr>
        <w:pStyle w:val="a3"/>
        <w:spacing w:line="320" w:lineRule="exact"/>
        <w:ind w:left="1134"/>
        <w:jc w:val="left"/>
      </w:pPr>
      <w:r>
        <w:t>Творческая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rPr>
          <w:spacing w:val="-2"/>
        </w:rPr>
        <w:t>содержать:</w:t>
      </w:r>
    </w:p>
    <w:p w:rsidR="00085216" w:rsidRDefault="00085216" w:rsidP="00085216">
      <w:pPr>
        <w:pStyle w:val="a5"/>
        <w:numPr>
          <w:ilvl w:val="1"/>
          <w:numId w:val="1"/>
        </w:numPr>
        <w:tabs>
          <w:tab w:val="left" w:pos="1419"/>
        </w:tabs>
        <w:spacing w:before="2" w:line="342" w:lineRule="exact"/>
        <w:ind w:left="1419" w:hanging="285"/>
        <w:jc w:val="left"/>
        <w:rPr>
          <w:sz w:val="28"/>
        </w:rPr>
      </w:pPr>
      <w:r>
        <w:rPr>
          <w:sz w:val="28"/>
        </w:rPr>
        <w:t>титульный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лист;</w:t>
      </w:r>
    </w:p>
    <w:p w:rsidR="00085216" w:rsidRDefault="00085216" w:rsidP="00085216">
      <w:pPr>
        <w:pStyle w:val="a5"/>
        <w:numPr>
          <w:ilvl w:val="1"/>
          <w:numId w:val="1"/>
        </w:numPr>
        <w:tabs>
          <w:tab w:val="left" w:pos="1419"/>
        </w:tabs>
        <w:spacing w:line="342" w:lineRule="exact"/>
        <w:ind w:left="1419" w:hanging="285"/>
        <w:jc w:val="left"/>
        <w:rPr>
          <w:sz w:val="28"/>
        </w:rPr>
      </w:pPr>
      <w:r>
        <w:rPr>
          <w:spacing w:val="-2"/>
          <w:sz w:val="28"/>
        </w:rPr>
        <w:t>оглавление;</w:t>
      </w:r>
    </w:p>
    <w:p w:rsidR="00085216" w:rsidRDefault="00085216" w:rsidP="00085216">
      <w:pPr>
        <w:pStyle w:val="a5"/>
        <w:numPr>
          <w:ilvl w:val="1"/>
          <w:numId w:val="1"/>
        </w:numPr>
        <w:tabs>
          <w:tab w:val="left" w:pos="1419"/>
        </w:tabs>
        <w:spacing w:line="342" w:lineRule="exact"/>
        <w:ind w:left="1419" w:hanging="285"/>
        <w:jc w:val="left"/>
        <w:rPr>
          <w:sz w:val="28"/>
        </w:rPr>
      </w:pPr>
      <w:r>
        <w:rPr>
          <w:spacing w:val="-2"/>
          <w:sz w:val="28"/>
        </w:rPr>
        <w:t>введение;</w:t>
      </w:r>
    </w:p>
    <w:p w:rsidR="00085216" w:rsidRDefault="00085216" w:rsidP="00085216">
      <w:pPr>
        <w:pStyle w:val="a5"/>
        <w:numPr>
          <w:ilvl w:val="1"/>
          <w:numId w:val="1"/>
        </w:numPr>
        <w:tabs>
          <w:tab w:val="left" w:pos="1418"/>
        </w:tabs>
        <w:ind w:right="282" w:firstLine="707"/>
        <w:rPr>
          <w:sz w:val="28"/>
        </w:rPr>
      </w:pPr>
      <w:r>
        <w:rPr>
          <w:sz w:val="28"/>
        </w:rPr>
        <w:t>описание краеведческой находки, включающее датировку, материал и технику изготовления, время и источник поступления;</w:t>
      </w:r>
    </w:p>
    <w:p w:rsidR="00085216" w:rsidRDefault="00085216" w:rsidP="00085216">
      <w:pPr>
        <w:pStyle w:val="a5"/>
        <w:numPr>
          <w:ilvl w:val="1"/>
          <w:numId w:val="1"/>
        </w:numPr>
        <w:tabs>
          <w:tab w:val="left" w:pos="1419"/>
        </w:tabs>
        <w:spacing w:line="343" w:lineRule="exact"/>
        <w:ind w:left="1419" w:hanging="285"/>
        <w:rPr>
          <w:sz w:val="28"/>
        </w:rPr>
      </w:pPr>
      <w:r>
        <w:rPr>
          <w:spacing w:val="-2"/>
          <w:sz w:val="28"/>
        </w:rPr>
        <w:t>заключение;</w:t>
      </w:r>
    </w:p>
    <w:p w:rsidR="00085216" w:rsidRDefault="00085216" w:rsidP="00085216">
      <w:pPr>
        <w:pStyle w:val="a5"/>
        <w:numPr>
          <w:ilvl w:val="1"/>
          <w:numId w:val="1"/>
        </w:numPr>
        <w:tabs>
          <w:tab w:val="left" w:pos="1418"/>
        </w:tabs>
        <w:ind w:right="284" w:firstLine="707"/>
        <w:rPr>
          <w:sz w:val="28"/>
        </w:rPr>
      </w:pPr>
      <w:r>
        <w:rPr>
          <w:sz w:val="28"/>
        </w:rPr>
        <w:t>список</w:t>
      </w:r>
      <w:r>
        <w:rPr>
          <w:spacing w:val="8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8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80"/>
          <w:sz w:val="28"/>
        </w:rPr>
        <w:t xml:space="preserve"> </w:t>
      </w:r>
      <w:r>
        <w:rPr>
          <w:sz w:val="28"/>
        </w:rPr>
        <w:t>оформленный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 соответствии с правилами составления библиографического списка.</w:t>
      </w:r>
    </w:p>
    <w:p w:rsidR="00085216" w:rsidRDefault="00085216" w:rsidP="00085216">
      <w:pPr>
        <w:pStyle w:val="a3"/>
        <w:spacing w:line="320" w:lineRule="exact"/>
        <w:ind w:left="1134"/>
      </w:pPr>
      <w:r>
        <w:t>В</w:t>
      </w:r>
      <w:r>
        <w:rPr>
          <w:spacing w:val="-6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ссылки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источники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литературу.</w:t>
      </w:r>
    </w:p>
    <w:p w:rsidR="00085216" w:rsidRDefault="00085216" w:rsidP="00085216">
      <w:pPr>
        <w:pStyle w:val="a3"/>
        <w:ind w:right="212" w:firstLine="707"/>
      </w:pPr>
      <w:r>
        <w:t>Фактические и числовые данные, имеющие большой объем, а также рисунки, диаграммы, схемы, карты,</w:t>
      </w:r>
      <w:r>
        <w:rPr>
          <w:spacing w:val="26"/>
        </w:rPr>
        <w:t xml:space="preserve"> </w:t>
      </w:r>
      <w:r>
        <w:t>фотографии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т.д. могут быть вынесены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приложения. Все приложения должны быть пронумерованы и озаглавлены,</w:t>
      </w:r>
      <w:r>
        <w:rPr>
          <w:spacing w:val="40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 работы должны быть сделаны ссылки на них. Картографический материал должен иметь условные обозначения, масштаб.</w:t>
      </w:r>
    </w:p>
    <w:p w:rsidR="00D6691D" w:rsidRDefault="00085216" w:rsidP="00085216">
      <w:r>
        <w:t>Титульный</w:t>
      </w:r>
      <w:r>
        <w:rPr>
          <w:spacing w:val="-6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входит,</w:t>
      </w:r>
      <w:r>
        <w:rPr>
          <w:spacing w:val="-4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rPr>
          <w:spacing w:val="-2"/>
        </w:rPr>
        <w:t>оценивается.</w:t>
      </w:r>
      <w:bookmarkStart w:id="0" w:name="_GoBack"/>
      <w:bookmarkEnd w:id="0"/>
    </w:p>
    <w:sectPr w:rsidR="00D66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2C" w:rsidRDefault="00085216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70E26"/>
    <w:multiLevelType w:val="hybridMultilevel"/>
    <w:tmpl w:val="E75419D4"/>
    <w:lvl w:ilvl="0" w:tplc="1F229DF2">
      <w:start w:val="1"/>
      <w:numFmt w:val="decimal"/>
      <w:lvlText w:val="%1."/>
      <w:lvlJc w:val="left"/>
      <w:pPr>
        <w:ind w:left="1842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B04394">
      <w:numFmt w:val="bullet"/>
      <w:lvlText w:val=""/>
      <w:lvlJc w:val="left"/>
      <w:pPr>
        <w:ind w:left="42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AE403F8">
      <w:numFmt w:val="bullet"/>
      <w:lvlText w:val="•"/>
      <w:lvlJc w:val="left"/>
      <w:pPr>
        <w:ind w:left="2753" w:hanging="286"/>
      </w:pPr>
      <w:rPr>
        <w:rFonts w:hint="default"/>
        <w:lang w:val="ru-RU" w:eastAsia="en-US" w:bidi="ar-SA"/>
      </w:rPr>
    </w:lvl>
    <w:lvl w:ilvl="3" w:tplc="8E4EADF2">
      <w:numFmt w:val="bullet"/>
      <w:lvlText w:val="•"/>
      <w:lvlJc w:val="left"/>
      <w:pPr>
        <w:ind w:left="3667" w:hanging="286"/>
      </w:pPr>
      <w:rPr>
        <w:rFonts w:hint="default"/>
        <w:lang w:val="ru-RU" w:eastAsia="en-US" w:bidi="ar-SA"/>
      </w:rPr>
    </w:lvl>
    <w:lvl w:ilvl="4" w:tplc="8CEE1436">
      <w:numFmt w:val="bullet"/>
      <w:lvlText w:val="•"/>
      <w:lvlJc w:val="left"/>
      <w:pPr>
        <w:ind w:left="4580" w:hanging="286"/>
      </w:pPr>
      <w:rPr>
        <w:rFonts w:hint="default"/>
        <w:lang w:val="ru-RU" w:eastAsia="en-US" w:bidi="ar-SA"/>
      </w:rPr>
    </w:lvl>
    <w:lvl w:ilvl="5" w:tplc="DB945384">
      <w:numFmt w:val="bullet"/>
      <w:lvlText w:val="•"/>
      <w:lvlJc w:val="left"/>
      <w:pPr>
        <w:ind w:left="5494" w:hanging="286"/>
      </w:pPr>
      <w:rPr>
        <w:rFonts w:hint="default"/>
        <w:lang w:val="ru-RU" w:eastAsia="en-US" w:bidi="ar-SA"/>
      </w:rPr>
    </w:lvl>
    <w:lvl w:ilvl="6" w:tplc="5EE4D57A">
      <w:numFmt w:val="bullet"/>
      <w:lvlText w:val="•"/>
      <w:lvlJc w:val="left"/>
      <w:pPr>
        <w:ind w:left="6407" w:hanging="286"/>
      </w:pPr>
      <w:rPr>
        <w:rFonts w:hint="default"/>
        <w:lang w:val="ru-RU" w:eastAsia="en-US" w:bidi="ar-SA"/>
      </w:rPr>
    </w:lvl>
    <w:lvl w:ilvl="7" w:tplc="69B47890">
      <w:numFmt w:val="bullet"/>
      <w:lvlText w:val="•"/>
      <w:lvlJc w:val="left"/>
      <w:pPr>
        <w:ind w:left="7321" w:hanging="286"/>
      </w:pPr>
      <w:rPr>
        <w:rFonts w:hint="default"/>
        <w:lang w:val="ru-RU" w:eastAsia="en-US" w:bidi="ar-SA"/>
      </w:rPr>
    </w:lvl>
    <w:lvl w:ilvl="8" w:tplc="AA168D5E">
      <w:numFmt w:val="bullet"/>
      <w:lvlText w:val="•"/>
      <w:lvlJc w:val="left"/>
      <w:pPr>
        <w:ind w:left="8234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F0"/>
    <w:rsid w:val="00035CF0"/>
    <w:rsid w:val="00085216"/>
    <w:rsid w:val="000F30CF"/>
    <w:rsid w:val="0079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EB670-0F60-4F84-919D-354DEF4F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52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85216"/>
    <w:pPr>
      <w:ind w:left="42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8521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85216"/>
    <w:pPr>
      <w:ind w:left="426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2839</Characters>
  <Application>Microsoft Office Word</Application>
  <DocSecurity>0</DocSecurity>
  <Lines>23</Lines>
  <Paragraphs>6</Paragraphs>
  <ScaleCrop>false</ScaleCrop>
  <Company>diakov.net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2025-11-14T08:01:00Z</dcterms:created>
  <dcterms:modified xsi:type="dcterms:W3CDTF">2025-11-14T08:01:00Z</dcterms:modified>
</cp:coreProperties>
</file>