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7" w:rsidRDefault="00FF51C2" w:rsidP="00A979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AB76CA" wp14:editId="27F8D00B">
            <wp:simplePos x="0" y="0"/>
            <wp:positionH relativeFrom="column">
              <wp:posOffset>1863090</wp:posOffset>
            </wp:positionH>
            <wp:positionV relativeFrom="paragraph">
              <wp:posOffset>-291465</wp:posOffset>
            </wp:positionV>
            <wp:extent cx="2920365" cy="2047875"/>
            <wp:effectExtent l="0" t="0" r="0" b="9525"/>
            <wp:wrapNone/>
            <wp:docPr id="2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97967">
        <w:rPr>
          <w:rFonts w:ascii="Times New Roman" w:hAnsi="Times New Roman"/>
          <w:sz w:val="28"/>
          <w:szCs w:val="28"/>
        </w:rPr>
        <w:t>УТВЕРЖДАЮ:</w:t>
      </w:r>
    </w:p>
    <w:p w:rsidR="00A97967" w:rsidRDefault="00A97967" w:rsidP="00A979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A97967" w:rsidRDefault="00A97967" w:rsidP="00A979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Микитюк Т.В.</w:t>
      </w:r>
    </w:p>
    <w:p w:rsidR="00A97967" w:rsidRDefault="00A97967" w:rsidP="00A9796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</w:t>
      </w:r>
      <w:r w:rsidR="006F1F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февраля 2024 года</w:t>
      </w:r>
    </w:p>
    <w:p w:rsidR="004F5384" w:rsidRDefault="004F5384" w:rsidP="00A97967">
      <w:pPr>
        <w:jc w:val="right"/>
      </w:pPr>
    </w:p>
    <w:p w:rsidR="00FF51C2" w:rsidRDefault="00A97967" w:rsidP="00FF51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FF51C2">
        <w:rPr>
          <w:rFonts w:ascii="Times New Roman" w:hAnsi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51C2" w:rsidRPr="00FF51C2">
        <w:rPr>
          <w:rFonts w:ascii="Times New Roman" w:hAnsi="Times New Roman"/>
          <w:b/>
          <w:sz w:val="28"/>
        </w:rPr>
        <w:t>районного конкурса детского творчества</w:t>
      </w:r>
      <w:r w:rsidR="00FF51C2">
        <w:rPr>
          <w:rFonts w:ascii="Times New Roman" w:hAnsi="Times New Roman"/>
          <w:b/>
          <w:sz w:val="28"/>
        </w:rPr>
        <w:t xml:space="preserve"> </w:t>
      </w:r>
    </w:p>
    <w:p w:rsidR="00FF51C2" w:rsidRDefault="00FF51C2" w:rsidP="00FF51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51C2">
        <w:rPr>
          <w:rFonts w:ascii="Times New Roman" w:hAnsi="Times New Roman"/>
          <w:b/>
          <w:sz w:val="28"/>
        </w:rPr>
        <w:t>«Цветы любимым»</w:t>
      </w:r>
      <w:r>
        <w:rPr>
          <w:rFonts w:ascii="Times New Roman" w:hAnsi="Times New Roman"/>
          <w:b/>
          <w:sz w:val="28"/>
        </w:rPr>
        <w:t>,</w:t>
      </w:r>
    </w:p>
    <w:p w:rsidR="00FF51C2" w:rsidRDefault="00FF51C2" w:rsidP="00FF5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1C2">
        <w:rPr>
          <w:rFonts w:ascii="Times New Roman" w:hAnsi="Times New Roman"/>
          <w:b/>
          <w:sz w:val="28"/>
          <w:szCs w:val="28"/>
        </w:rPr>
        <w:t>посвящённый Международному женскому дню 8 Марта</w:t>
      </w:r>
    </w:p>
    <w:p w:rsidR="00FF51C2" w:rsidRDefault="00FF51C2" w:rsidP="00FF5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1C2" w:rsidRDefault="00FF51C2" w:rsidP="00FF5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районного </w:t>
      </w:r>
      <w:r w:rsidRPr="00B954AA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детского творчества</w:t>
      </w:r>
      <w:r w:rsidRPr="00B95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51C2">
        <w:rPr>
          <w:rFonts w:ascii="Times New Roman" w:hAnsi="Times New Roman"/>
          <w:sz w:val="28"/>
          <w:szCs w:val="28"/>
        </w:rPr>
        <w:t>Цветы любимым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Конкурс) определяет цель, сроки, порядок и условия проведения, а также категорию участников конкурса. 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95C3A">
        <w:rPr>
          <w:rFonts w:ascii="Times New Roman" w:hAnsi="Times New Roman"/>
          <w:sz w:val="28"/>
          <w:szCs w:val="28"/>
        </w:rPr>
        <w:t xml:space="preserve">Конкурс проводится МУ ДО ЦДТ «Созвездие» с целью </w:t>
      </w:r>
      <w:r w:rsidR="00695C3A" w:rsidRPr="00695C3A">
        <w:rPr>
          <w:rFonts w:ascii="Times New Roman" w:hAnsi="Times New Roman"/>
          <w:sz w:val="28"/>
          <w:szCs w:val="28"/>
        </w:rPr>
        <w:t xml:space="preserve">поиска и поддержки юных </w:t>
      </w:r>
      <w:bookmarkStart w:id="0" w:name="_GoBack"/>
      <w:bookmarkEnd w:id="0"/>
      <w:r w:rsidR="00695C3A" w:rsidRPr="00695C3A">
        <w:rPr>
          <w:rFonts w:ascii="Times New Roman" w:hAnsi="Times New Roman"/>
          <w:sz w:val="28"/>
          <w:szCs w:val="28"/>
        </w:rPr>
        <w:t>талантов, развития творческих способностей, фантазии, инициативы обучающихся, постижения нравственных основ семьи, роли матери в воспитании детей.</w:t>
      </w:r>
    </w:p>
    <w:p w:rsidR="00695C3A" w:rsidRDefault="00695C3A" w:rsidP="00FF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1C2" w:rsidRDefault="00FF51C2" w:rsidP="00FF5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Оргкомитет:</w:t>
      </w:r>
    </w:p>
    <w:p w:rsidR="00FF51C2" w:rsidRDefault="00FF51C2" w:rsidP="00FF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 w:rsidR="00FF51C2" w:rsidRDefault="00FF51C2" w:rsidP="00FF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организационное, информационное и консультативное сопровождение конкурса; </w:t>
      </w:r>
    </w:p>
    <w:p w:rsidR="00FF51C2" w:rsidRDefault="00FF51C2" w:rsidP="00FF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работы жюри подводит итоги конкурса.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Жюри:</w:t>
      </w:r>
    </w:p>
    <w:p w:rsidR="00FF51C2" w:rsidRDefault="00FF51C2" w:rsidP="00FF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экспертную оценку конкурсных работ;</w:t>
      </w:r>
    </w:p>
    <w:p w:rsidR="00FF51C2" w:rsidRDefault="00FF51C2" w:rsidP="00FF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ведёт протокол конкурса; </w:t>
      </w:r>
    </w:p>
    <w:p w:rsidR="00FF51C2" w:rsidRDefault="00FF51C2" w:rsidP="00FF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победителей и призеров конкурса.</w:t>
      </w:r>
    </w:p>
    <w:p w:rsidR="00FF51C2" w:rsidRDefault="00FF51C2" w:rsidP="00FF51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1C2" w:rsidRDefault="00FF51C2" w:rsidP="00FF5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К </w:t>
      </w:r>
      <w:r w:rsidR="006F1F2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участию в конкурсе приглашаются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 образовательных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всех типов Некрасовского МР (далее – Образовательная организация), также обучающиеся с ОВЗ.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Участники Конкурса:</w:t>
      </w:r>
    </w:p>
    <w:p w:rsidR="00FF51C2" w:rsidRDefault="00FF51C2" w:rsidP="00FF51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B41">
        <w:rPr>
          <w:rFonts w:ascii="Times New Roman" w:eastAsia="Times New Roman" w:hAnsi="Times New Roman"/>
          <w:sz w:val="28"/>
          <w:szCs w:val="28"/>
          <w:lang w:eastAsia="ru-RU"/>
        </w:rPr>
        <w:t>5 – 7 лет,</w:t>
      </w:r>
    </w:p>
    <w:p w:rsidR="00FF51C2" w:rsidRDefault="00FF51C2" w:rsidP="00FF51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B41">
        <w:rPr>
          <w:rFonts w:ascii="Times New Roman" w:eastAsia="Times New Roman" w:hAnsi="Times New Roman"/>
          <w:sz w:val="28"/>
          <w:szCs w:val="28"/>
          <w:lang w:eastAsia="ru-RU"/>
        </w:rPr>
        <w:t>8 – 10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F51C2" w:rsidRDefault="00FF51C2" w:rsidP="00FF51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13 лет,</w:t>
      </w:r>
    </w:p>
    <w:p w:rsidR="00FF51C2" w:rsidRPr="00FF51C2" w:rsidRDefault="006F1F23" w:rsidP="00FF51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– 16 лет.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Образовательная организация имеет право представить на конкурс неограниченное количество работ в каждой возрастной категории. 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Работа должна быть выполнена индивидуально. 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3.5.</w:t>
      </w:r>
      <w:r>
        <w:rPr>
          <w:color w:val="FF0000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Количество работ от одного участника не может превышать более одной (от одного участника принимается только одна работа).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Образовательная организация предоставляет в Оргкомитет </w:t>
      </w:r>
      <w:r>
        <w:rPr>
          <w:rFonts w:ascii="Times New Roman" w:hAnsi="Times New Roman"/>
          <w:sz w:val="24"/>
          <w:szCs w:val="28"/>
        </w:rPr>
        <w:t>(без соответствующей документации работы не принимаются)</w:t>
      </w:r>
      <w:r>
        <w:rPr>
          <w:rFonts w:ascii="Times New Roman" w:hAnsi="Times New Roman"/>
          <w:sz w:val="28"/>
          <w:szCs w:val="28"/>
        </w:rPr>
        <w:t>:</w:t>
      </w:r>
    </w:p>
    <w:p w:rsidR="00FF51C2" w:rsidRDefault="00FF51C2" w:rsidP="00FF51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FF51C2" w:rsidRDefault="00FF51C2" w:rsidP="00FF51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(по форме в соответствии с приложени</w:t>
      </w:r>
      <w:r w:rsidR="00EF088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2 к настоящему Положению);</w:t>
      </w:r>
    </w:p>
    <w:p w:rsidR="00FF51C2" w:rsidRDefault="00FF51C2" w:rsidP="00FF51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готовой работы.</w:t>
      </w:r>
    </w:p>
    <w:p w:rsidR="00FF51C2" w:rsidRDefault="00FF51C2" w:rsidP="00FF51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51C2" w:rsidRDefault="00FF51C2" w:rsidP="00FF51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FF51C2" w:rsidRDefault="00FF51C2" w:rsidP="00FF51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фото работ предоставляются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11 марта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электронному адресу: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6" w:history="1"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sozvezdie</w:t>
        </w:r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nekr</w:t>
        </w:r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2012@</w:t>
        </w:r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55CE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51C2" w:rsidRDefault="00FF51C2" w:rsidP="00FF51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материалы, представленные на конкурс позднее указанного срока, не рассматриваются.</w:t>
      </w:r>
    </w:p>
    <w:p w:rsidR="00FF51C2" w:rsidRDefault="00FF51C2" w:rsidP="00FF5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Номинации:</w:t>
      </w:r>
    </w:p>
    <w:p w:rsidR="00FF51C2" w:rsidRPr="00695C3A" w:rsidRDefault="00FF51C2" w:rsidP="00695C3A">
      <w:pPr>
        <w:pStyle w:val="a4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F1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мамы с любовью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95C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95C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(принимаются букеты-сувениры. </w:t>
      </w:r>
      <w:r w:rsidR="00695C3A" w:rsidRPr="00695C3A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должны быть выполнены в виде объемных букетов из различных материал</w:t>
      </w:r>
      <w:r w:rsidR="00695C3A">
        <w:rPr>
          <w:rFonts w:ascii="Times New Roman" w:eastAsia="Times New Roman" w:hAnsi="Times New Roman"/>
          <w:bCs/>
          <w:sz w:val="28"/>
          <w:szCs w:val="28"/>
          <w:lang w:eastAsia="ru-RU"/>
        </w:rPr>
        <w:t>ов, по объёму не менее 10*10*10);</w:t>
      </w:r>
    </w:p>
    <w:p w:rsidR="00695C3A" w:rsidRPr="00695C3A" w:rsidRDefault="00695C3A" w:rsidP="00695C3A">
      <w:pPr>
        <w:pStyle w:val="a4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«Песня для мамы»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(предоставляется видео</w:t>
      </w:r>
      <w:r w:rsidRPr="00695C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запись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 песни о маме);</w:t>
      </w:r>
    </w:p>
    <w:p w:rsidR="00695C3A" w:rsidRPr="00FF51C2" w:rsidRDefault="00695C3A" w:rsidP="00EF0882">
      <w:pPr>
        <w:pStyle w:val="a4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5C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695C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пасибо маме говорю»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(принимаются сочинения. </w:t>
      </w:r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должны быть представлены </w:t>
      </w:r>
      <w:r w:rsid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электронном </w:t>
      </w:r>
      <w:r w:rsid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виде. </w:t>
      </w:r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работы не должен превышать 2 листа А-4. Параметры набора текста: 12 размер шрифта, тип шрифта </w:t>
      </w:r>
      <w:proofErr w:type="spellStart"/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Times</w:t>
      </w:r>
      <w:proofErr w:type="spellEnd"/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New</w:t>
      </w:r>
      <w:proofErr w:type="spellEnd"/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Roman</w:t>
      </w:r>
      <w:proofErr w:type="spellEnd"/>
      <w:r w:rsidR="00EF0882" w:rsidRP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. На титульном листе работы указать название работы, Ф.И. автора (полностью), класс, ФИО руководит</w:t>
      </w:r>
      <w:r w:rsidR="00EF0882">
        <w:rPr>
          <w:rFonts w:ascii="Times New Roman" w:eastAsia="Times New Roman" w:hAnsi="Times New Roman"/>
          <w:bCs/>
          <w:sz w:val="28"/>
          <w:szCs w:val="28"/>
          <w:lang w:eastAsia="ru-RU"/>
        </w:rPr>
        <w:t>еля, образовательное учреждение).</w:t>
      </w:r>
    </w:p>
    <w:p w:rsidR="00FF51C2" w:rsidRPr="00905C5F" w:rsidRDefault="00FF51C2" w:rsidP="00FF51C2">
      <w:pPr>
        <w:tabs>
          <w:tab w:val="left" w:pos="709"/>
          <w:tab w:val="left" w:pos="851"/>
          <w:tab w:val="left" w:pos="1080"/>
        </w:tabs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FC2B41">
        <w:rPr>
          <w:rFonts w:ascii="Times New Roman" w:hAnsi="Times New Roman"/>
          <w:sz w:val="28"/>
          <w:szCs w:val="28"/>
        </w:rPr>
        <w:t xml:space="preserve">  4.3. </w:t>
      </w:r>
      <w:r w:rsidRPr="00FC2B41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материалы, представляемые участниками, должны соответствовать теме конкурса, возрастным особенностям.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Материалы, взятые из интернета рассматриваться не будут.</w:t>
      </w:r>
    </w:p>
    <w:p w:rsidR="00FF51C2" w:rsidRDefault="00FF51C2" w:rsidP="00FF51C2">
      <w:pPr>
        <w:tabs>
          <w:tab w:val="left" w:pos="709"/>
          <w:tab w:val="left" w:pos="851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Работы оцениваются по следующим критериям:</w:t>
      </w:r>
    </w:p>
    <w:p w:rsidR="00FF51C2" w:rsidRDefault="00FF51C2" w:rsidP="00FF51C2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FF51C2" w:rsidRDefault="00FF51C2" w:rsidP="00FF51C2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возрасту участника;</w:t>
      </w:r>
    </w:p>
    <w:p w:rsidR="00FF51C2" w:rsidRDefault="00FF51C2" w:rsidP="00FF51C2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 к выполнению работы;</w:t>
      </w:r>
    </w:p>
    <w:p w:rsidR="00FF51C2" w:rsidRDefault="00FF51C2" w:rsidP="00FF51C2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 при оформлении работы.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Справки по телефону: 4-40-43,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Петровна, заместитель директора по УВР.</w:t>
      </w:r>
    </w:p>
    <w:p w:rsidR="00FF51C2" w:rsidRDefault="00FF51C2" w:rsidP="00FF5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1C2" w:rsidRDefault="00FF51C2" w:rsidP="00FF51C2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FF51C2" w:rsidRDefault="00FF51C2" w:rsidP="00FF51C2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FF51C2" w:rsidRDefault="00FF51C2" w:rsidP="00FF51C2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Все участники Конкурса получат свидетельство участника Конкурса в электронном виде, подписанное директором МУ ДО ЦДТ «Созвездие». </w:t>
      </w:r>
    </w:p>
    <w:p w:rsidR="00FF51C2" w:rsidRDefault="00FF51C2" w:rsidP="00FF51C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FF51C2" w:rsidRDefault="00FF51C2" w:rsidP="00FF51C2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Участники Конкурса, работы которых дополнительно отмечены жюри, награждаются грамотами. </w:t>
      </w:r>
    </w:p>
    <w:p w:rsidR="00FF51C2" w:rsidRDefault="00FF51C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Итоги Конкурса будут размещены на официальном сайте Центра детского творчества «Созвездие» - sozvezdie.edu.yar.ru.</w:t>
      </w: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FF51C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0882" w:rsidRPr="00EF0882" w:rsidRDefault="00EF0882" w:rsidP="00EF08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>Приложение 1</w:t>
      </w: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08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FF51C2">
        <w:rPr>
          <w:rFonts w:ascii="Times New Roman" w:hAnsi="Times New Roman"/>
          <w:b/>
          <w:sz w:val="28"/>
        </w:rPr>
        <w:t>районно</w:t>
      </w:r>
      <w:r>
        <w:rPr>
          <w:rFonts w:ascii="Times New Roman" w:hAnsi="Times New Roman"/>
          <w:b/>
          <w:sz w:val="28"/>
        </w:rPr>
        <w:t>м</w:t>
      </w:r>
      <w:r w:rsidRPr="00FF51C2">
        <w:rPr>
          <w:rFonts w:ascii="Times New Roman" w:hAnsi="Times New Roman"/>
          <w:b/>
          <w:sz w:val="28"/>
        </w:rPr>
        <w:t xml:space="preserve"> конкурс</w:t>
      </w:r>
      <w:r>
        <w:rPr>
          <w:rFonts w:ascii="Times New Roman" w:hAnsi="Times New Roman"/>
          <w:b/>
          <w:sz w:val="28"/>
        </w:rPr>
        <w:t>е</w:t>
      </w:r>
      <w:r w:rsidRPr="00FF51C2">
        <w:rPr>
          <w:rFonts w:ascii="Times New Roman" w:hAnsi="Times New Roman"/>
          <w:b/>
          <w:sz w:val="28"/>
        </w:rPr>
        <w:t xml:space="preserve"> детского творчества</w:t>
      </w:r>
      <w:r>
        <w:rPr>
          <w:rFonts w:ascii="Times New Roman" w:hAnsi="Times New Roman"/>
          <w:b/>
          <w:sz w:val="28"/>
        </w:rPr>
        <w:t xml:space="preserve"> </w:t>
      </w:r>
    </w:p>
    <w:p w:rsid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51C2">
        <w:rPr>
          <w:rFonts w:ascii="Times New Roman" w:hAnsi="Times New Roman"/>
          <w:b/>
          <w:sz w:val="28"/>
        </w:rPr>
        <w:t>«Цветы любимым»</w:t>
      </w:r>
      <w:r>
        <w:rPr>
          <w:rFonts w:ascii="Times New Roman" w:hAnsi="Times New Roman"/>
          <w:b/>
          <w:sz w:val="28"/>
        </w:rPr>
        <w:t>,</w:t>
      </w:r>
    </w:p>
    <w:p w:rsid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1C2">
        <w:rPr>
          <w:rFonts w:ascii="Times New Roman" w:hAnsi="Times New Roman"/>
          <w:b/>
          <w:sz w:val="28"/>
          <w:szCs w:val="28"/>
        </w:rPr>
        <w:t>посвящённый Международному женскому дню 8 Марта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882" w:rsidRDefault="00EF0882" w:rsidP="00EF0882">
      <w:pPr>
        <w:spacing w:after="0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Наименование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</w:t>
      </w:r>
    </w:p>
    <w:p w:rsidR="00EF0882" w:rsidRPr="00EF0882" w:rsidRDefault="00EF0882" w:rsidP="00EF0882">
      <w:pPr>
        <w:spacing w:after="0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F0882" w:rsidRPr="00EF0882" w:rsidRDefault="00EF0882" w:rsidP="00EF08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Pr="00EF0882" w:rsidRDefault="00EF0882" w:rsidP="00EF0882">
      <w:pPr>
        <w:tabs>
          <w:tab w:val="left" w:pos="142"/>
        </w:tabs>
        <w:spacing w:after="0" w:line="240" w:lineRule="auto"/>
        <w:ind w:left="-1134" w:firstLine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</w:t>
      </w:r>
    </w:p>
    <w:p w:rsidR="00EF0882" w:rsidRP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F0882" w:rsidRPr="00EF0882" w:rsidTr="0074427A">
        <w:tc>
          <w:tcPr>
            <w:tcW w:w="617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F0882" w:rsidRPr="00EF0882" w:rsidRDefault="00EF0882" w:rsidP="00EF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F0882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EF0882" w:rsidRPr="00EF0882" w:rsidTr="0074427A">
        <w:tc>
          <w:tcPr>
            <w:tcW w:w="617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F0882" w:rsidRPr="00EF0882" w:rsidRDefault="00EF0882" w:rsidP="00EF08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0882" w:rsidRP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P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Pr="00EF0882" w:rsidRDefault="00EF0882" w:rsidP="00EF08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F0882" w:rsidRPr="00EF0882" w:rsidRDefault="00EF0882" w:rsidP="00EF08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P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Pr="00EF0882" w:rsidRDefault="00EF0882" w:rsidP="00EF08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F0882" w:rsidRP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2">
        <w:rPr>
          <w:rFonts w:ascii="Times New Roman" w:eastAsia="Times New Roman" w:hAnsi="Times New Roman"/>
          <w:sz w:val="28"/>
          <w:szCs w:val="28"/>
          <w:lang w:eastAsia="ru-RU"/>
        </w:rPr>
        <w:t>«___» __________________2024 г.</w:t>
      </w: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Default="00EF0882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0F" w:rsidRDefault="001B7A0F" w:rsidP="00EF0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82" w:rsidRPr="00EF0882" w:rsidRDefault="00EF0882" w:rsidP="00EF08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82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EF0882"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</w:t>
      </w:r>
      <w:r w:rsidRPr="00EF0882">
        <w:rPr>
          <w:rFonts w:ascii="Times New Roman" w:hAnsi="Times New Roman"/>
          <w:sz w:val="20"/>
          <w:szCs w:val="20"/>
          <w:u w:val="single"/>
        </w:rPr>
        <w:t>айонн</w:t>
      </w:r>
      <w:r>
        <w:rPr>
          <w:rFonts w:ascii="Times New Roman" w:hAnsi="Times New Roman"/>
          <w:sz w:val="20"/>
          <w:szCs w:val="20"/>
          <w:u w:val="single"/>
        </w:rPr>
        <w:t>ый</w:t>
      </w:r>
      <w:r w:rsidRPr="00EF0882">
        <w:rPr>
          <w:rFonts w:ascii="Times New Roman" w:hAnsi="Times New Roman"/>
          <w:sz w:val="20"/>
          <w:szCs w:val="20"/>
          <w:u w:val="single"/>
        </w:rPr>
        <w:t xml:space="preserve"> конкур</w:t>
      </w:r>
      <w:r>
        <w:rPr>
          <w:rFonts w:ascii="Times New Roman" w:hAnsi="Times New Roman"/>
          <w:sz w:val="20"/>
          <w:szCs w:val="20"/>
          <w:u w:val="single"/>
        </w:rPr>
        <w:t xml:space="preserve">с детского творчества </w:t>
      </w:r>
      <w:r w:rsidRPr="00EF0882">
        <w:rPr>
          <w:rFonts w:ascii="Times New Roman" w:hAnsi="Times New Roman"/>
          <w:sz w:val="20"/>
          <w:szCs w:val="20"/>
          <w:u w:val="single"/>
        </w:rPr>
        <w:t>«Цветы любимым»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882">
        <w:rPr>
          <w:rFonts w:ascii="Times New Roman" w:hAnsi="Times New Roman"/>
        </w:rPr>
        <w:t>Я,</w:t>
      </w:r>
      <w:r w:rsidRPr="00EF0882">
        <w:rPr>
          <w:rFonts w:ascii="Times New Roman" w:hAnsi="Times New Roman"/>
          <w:sz w:val="24"/>
          <w:szCs w:val="24"/>
        </w:rPr>
        <w:t>_</w:t>
      </w:r>
      <w:proofErr w:type="gramEnd"/>
      <w:r w:rsidRPr="00EF088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(адрес места жительства)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</w:rPr>
      </w:pPr>
      <w:r w:rsidRPr="00EF0882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EF0882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F0882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_____________________________________________________________________________________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являясь на </w:t>
      </w:r>
      <w:proofErr w:type="gramStart"/>
      <w:r w:rsidRPr="00EF0882">
        <w:rPr>
          <w:rFonts w:ascii="Times New Roman" w:hAnsi="Times New Roman"/>
        </w:rPr>
        <w:t>основании  _</w:t>
      </w:r>
      <w:proofErr w:type="gramEnd"/>
      <w:r w:rsidRPr="00EF0882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EF0882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EF0882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EF08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</w:rPr>
        <w:t>класс обучения</w:t>
      </w:r>
      <w:r w:rsidRPr="00EF0882">
        <w:rPr>
          <w:rFonts w:ascii="Times New Roman" w:hAnsi="Times New Roman"/>
          <w:sz w:val="24"/>
          <w:szCs w:val="24"/>
        </w:rPr>
        <w:t xml:space="preserve"> ___________,  </w:t>
      </w: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882">
        <w:rPr>
          <w:rFonts w:ascii="Times New Roman" w:hAnsi="Times New Roman"/>
        </w:rPr>
        <w:t>дата рождения ребенка (число, месяц, год):</w:t>
      </w:r>
      <w:r w:rsidRPr="00EF0882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EF0882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F0882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_____________________________________________________________________________________</w:t>
      </w:r>
    </w:p>
    <w:p w:rsidR="00EF0882" w:rsidRPr="00EF0882" w:rsidRDefault="00EF0882" w:rsidP="00EF08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882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0882" w:rsidRPr="00EF0882" w:rsidRDefault="00EF0882" w:rsidP="00EF0882">
      <w:pPr>
        <w:spacing w:after="0" w:line="240" w:lineRule="auto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EF0882">
        <w:rPr>
          <w:rFonts w:ascii="Times New Roman" w:hAnsi="Times New Roman"/>
          <w:lang w:val="en-US"/>
        </w:rPr>
        <w:t>http</w:t>
      </w:r>
      <w:r w:rsidRPr="00EF0882">
        <w:rPr>
          <w:rFonts w:ascii="Times New Roman" w:hAnsi="Times New Roman"/>
        </w:rPr>
        <w:t>://</w:t>
      </w:r>
      <w:proofErr w:type="spellStart"/>
      <w:r w:rsidRPr="00EF0882">
        <w:rPr>
          <w:rFonts w:ascii="Times New Roman" w:hAnsi="Times New Roman"/>
          <w:lang w:val="en-US"/>
        </w:rPr>
        <w:t>sozvezdie</w:t>
      </w:r>
      <w:proofErr w:type="spellEnd"/>
      <w:r w:rsidRPr="00EF0882">
        <w:rPr>
          <w:rFonts w:ascii="Times New Roman" w:hAnsi="Times New Roman"/>
        </w:rPr>
        <w:t>.</w:t>
      </w:r>
      <w:proofErr w:type="spellStart"/>
      <w:r w:rsidRPr="00EF0882">
        <w:rPr>
          <w:rFonts w:ascii="Times New Roman" w:hAnsi="Times New Roman"/>
          <w:lang w:val="en-US"/>
        </w:rPr>
        <w:t>edu</w:t>
      </w:r>
      <w:proofErr w:type="spellEnd"/>
      <w:r w:rsidRPr="00EF0882">
        <w:rPr>
          <w:rFonts w:ascii="Times New Roman" w:hAnsi="Times New Roman"/>
        </w:rPr>
        <w:t>.</w:t>
      </w:r>
      <w:proofErr w:type="spellStart"/>
      <w:r w:rsidRPr="00EF0882">
        <w:rPr>
          <w:rFonts w:ascii="Times New Roman" w:hAnsi="Times New Roman"/>
          <w:lang w:val="en-US"/>
        </w:rPr>
        <w:t>yar</w:t>
      </w:r>
      <w:proofErr w:type="spellEnd"/>
      <w:r w:rsidRPr="00EF0882">
        <w:rPr>
          <w:rFonts w:ascii="Times New Roman" w:hAnsi="Times New Roman"/>
        </w:rPr>
        <w:t>.</w:t>
      </w:r>
      <w:proofErr w:type="spellStart"/>
      <w:r w:rsidRPr="00EF0882">
        <w:rPr>
          <w:rFonts w:ascii="Times New Roman" w:hAnsi="Times New Roman"/>
          <w:lang w:val="en-US"/>
        </w:rPr>
        <w:t>ru</w:t>
      </w:r>
      <w:proofErr w:type="spellEnd"/>
      <w:r w:rsidRPr="00EF0882">
        <w:rPr>
          <w:rFonts w:ascii="Times New Roman" w:hAnsi="Times New Roman"/>
        </w:rPr>
        <w:t>.</w:t>
      </w:r>
    </w:p>
    <w:p w:rsidR="00EF0882" w:rsidRPr="00EF0882" w:rsidRDefault="00EF0882" w:rsidP="00EF088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F0882" w:rsidRPr="00EF0882" w:rsidRDefault="00EF0882" w:rsidP="00EF08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F0882" w:rsidRPr="00EF0882" w:rsidRDefault="00EF0882" w:rsidP="00EF088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Согласие действует на период с момента предоставления до 01.06.2024 г. и прекращается по истечении срока документа.</w:t>
      </w:r>
    </w:p>
    <w:p w:rsidR="00EF0882" w:rsidRPr="00EF0882" w:rsidRDefault="00EF0882" w:rsidP="00EF088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EF0882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F0882" w:rsidRPr="00EF0882" w:rsidRDefault="00EF0882" w:rsidP="00EF0882">
      <w:r w:rsidRPr="00EF0882">
        <w:rPr>
          <w:rFonts w:ascii="Times New Roman" w:hAnsi="Times New Roman"/>
          <w:sz w:val="24"/>
          <w:szCs w:val="24"/>
        </w:rPr>
        <w:t>«____» ______________2024 г.</w:t>
      </w:r>
    </w:p>
    <w:p w:rsidR="00EF0882" w:rsidRPr="00EF0882" w:rsidRDefault="00EF0882" w:rsidP="00EF0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F0882" w:rsidRPr="00EF0882" w:rsidSect="00EF08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56C0A"/>
    <w:multiLevelType w:val="hybridMultilevel"/>
    <w:tmpl w:val="314EC3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0E2871"/>
    <w:multiLevelType w:val="hybridMultilevel"/>
    <w:tmpl w:val="6878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C85206"/>
    <w:multiLevelType w:val="hybridMultilevel"/>
    <w:tmpl w:val="87A669E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6E17A7A"/>
    <w:multiLevelType w:val="hybridMultilevel"/>
    <w:tmpl w:val="08E2247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C8"/>
    <w:rsid w:val="001B7A0F"/>
    <w:rsid w:val="00282DC8"/>
    <w:rsid w:val="004F5384"/>
    <w:rsid w:val="00695C3A"/>
    <w:rsid w:val="006F1F23"/>
    <w:rsid w:val="00A20802"/>
    <w:rsid w:val="00A97967"/>
    <w:rsid w:val="00C94D2D"/>
    <w:rsid w:val="00EF0882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1EB3-BEF8-42C2-B9A8-8B0980A9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1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51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2024-02-28T07:16:00Z</dcterms:created>
  <dcterms:modified xsi:type="dcterms:W3CDTF">2024-02-28T07:16:00Z</dcterms:modified>
</cp:coreProperties>
</file>